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1B1" w:rsidRDefault="001421B1">
      <w:pPr>
        <w:ind w:firstLineChars="200" w:firstLine="640"/>
        <w:rPr>
          <w:rFonts w:ascii="Times New Roman" w:hAnsi="Times New Roman" w:cs="宋体" w:hint="eastAsia"/>
          <w:sz w:val="32"/>
          <w:szCs w:val="32"/>
        </w:rPr>
      </w:pPr>
    </w:p>
    <w:p w:rsidR="001421B1" w:rsidRDefault="001421B1">
      <w:pPr>
        <w:ind w:firstLineChars="200" w:firstLine="640"/>
        <w:rPr>
          <w:rFonts w:ascii="Times New Roman" w:hAnsi="Times New Roman" w:cs="宋体" w:hint="eastAsia"/>
          <w:sz w:val="32"/>
          <w:szCs w:val="32"/>
        </w:rPr>
      </w:pPr>
    </w:p>
    <w:p w:rsidR="00502E09" w:rsidRDefault="001421B1">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502E09" w:rsidRDefault="00502E09">
      <w:pPr>
        <w:rPr>
          <w:rFonts w:ascii="Times New Roman" w:eastAsia="楷体_GB2312" w:hAnsi="Times New Roman" w:cs="Times New Roman"/>
          <w:sz w:val="28"/>
          <w:szCs w:val="28"/>
        </w:rPr>
      </w:pPr>
    </w:p>
    <w:p w:rsidR="00502E09" w:rsidRDefault="001421B1">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开设咖啡馆、茶馆</w:t>
      </w:r>
    </w:p>
    <w:p w:rsidR="00502E09" w:rsidRDefault="001421B1">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502E09" w:rsidRDefault="001421B1">
      <w:pPr>
        <w:spacing w:line="640" w:lineRule="exact"/>
        <w:jc w:val="center"/>
        <w:rPr>
          <w:rFonts w:ascii="Times New Roman" w:hAnsi="Times New Roman" w:cs="Times New Roman"/>
          <w:b/>
          <w:bCs/>
          <w:spacing w:val="58"/>
          <w:sz w:val="36"/>
          <w:szCs w:val="36"/>
        </w:rPr>
      </w:pPr>
      <w:r>
        <w:rPr>
          <w:rFonts w:ascii="Times New Roman" w:eastAsia="黑体" w:hAnsi="Times New Roman" w:cs="黑体" w:hint="eastAsia"/>
          <w:spacing w:val="58"/>
          <w:sz w:val="32"/>
          <w:szCs w:val="32"/>
        </w:rPr>
        <w:t>（</w:t>
      </w:r>
      <w:r>
        <w:rPr>
          <w:rFonts w:ascii="Times New Roman" w:eastAsia="黑体" w:hAnsi="Times New Roman" w:cs="黑体" w:hint="eastAsia"/>
          <w:spacing w:val="58"/>
          <w:sz w:val="32"/>
          <w:szCs w:val="32"/>
        </w:rPr>
        <w:t>公司类</w:t>
      </w:r>
      <w:r>
        <w:rPr>
          <w:rFonts w:ascii="Times New Roman" w:eastAsia="黑体" w:hAnsi="Times New Roman" w:cs="黑体" w:hint="eastAsia"/>
          <w:spacing w:val="58"/>
          <w:sz w:val="32"/>
          <w:szCs w:val="32"/>
        </w:rPr>
        <w:t>）</w:t>
      </w:r>
    </w:p>
    <w:p w:rsidR="00502E09" w:rsidRDefault="00502E09">
      <w:pPr>
        <w:rPr>
          <w:rFonts w:ascii="Times New Roman" w:hAnsi="Times New Roman" w:cs="Times New Roman"/>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502E09">
      <w:pPr>
        <w:spacing w:line="590" w:lineRule="exact"/>
        <w:ind w:firstLineChars="450" w:firstLine="1440"/>
        <w:rPr>
          <w:rFonts w:ascii="宋体" w:hAnsi="宋体" w:cs="宋体"/>
          <w:sz w:val="32"/>
          <w:szCs w:val="32"/>
        </w:rPr>
      </w:pPr>
    </w:p>
    <w:p w:rsidR="00502E09" w:rsidRDefault="001421B1">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502E09" w:rsidRDefault="00502E09">
      <w:pPr>
        <w:spacing w:line="590" w:lineRule="exact"/>
        <w:ind w:firstLineChars="400" w:firstLine="1280"/>
        <w:rPr>
          <w:rFonts w:ascii="宋体" w:hAnsi="宋体" w:cs="宋体"/>
          <w:sz w:val="32"/>
          <w:szCs w:val="32"/>
        </w:rPr>
      </w:pPr>
    </w:p>
    <w:p w:rsidR="00502E09" w:rsidRDefault="00502E09">
      <w:pPr>
        <w:spacing w:line="590" w:lineRule="exact"/>
        <w:ind w:firstLineChars="400" w:firstLine="1280"/>
        <w:rPr>
          <w:rFonts w:ascii="宋体" w:hAnsi="宋体" w:cs="宋体"/>
          <w:sz w:val="32"/>
          <w:szCs w:val="32"/>
        </w:rPr>
      </w:pPr>
    </w:p>
    <w:p w:rsidR="00502E09" w:rsidRDefault="001421B1">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502E09" w:rsidRDefault="00502E09"/>
    <w:p w:rsidR="00502E09" w:rsidRDefault="00502E09"/>
    <w:p w:rsidR="00502E09" w:rsidRDefault="00502E09"/>
    <w:p w:rsidR="00502E09" w:rsidRDefault="00502E09"/>
    <w:p w:rsidR="00502E09" w:rsidRDefault="00502E09"/>
    <w:p w:rsidR="00502E09" w:rsidRDefault="00502E09"/>
    <w:p w:rsidR="00502E09" w:rsidRDefault="001421B1">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lastRenderedPageBreak/>
        <w:t>友情提示</w:t>
      </w:r>
    </w:p>
    <w:p w:rsidR="00502E09" w:rsidRDefault="001421B1">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502E09" w:rsidRDefault="001421B1">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502E09" w:rsidRDefault="001421B1">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502E09" w:rsidRDefault="001421B1">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502E09" w:rsidRDefault="001421B1">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502E09" w:rsidRDefault="001421B1">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502E09" w:rsidRDefault="001421B1">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502E09" w:rsidRDefault="001421B1">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502E09" w:rsidRDefault="00502E09"/>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jc w:val="center"/>
        <w:rPr>
          <w:b/>
          <w:sz w:val="44"/>
          <w:szCs w:val="44"/>
        </w:rPr>
      </w:pPr>
    </w:p>
    <w:p w:rsidR="00502E09" w:rsidRDefault="00502E09">
      <w:pPr>
        <w:rPr>
          <w:b/>
          <w:sz w:val="44"/>
          <w:szCs w:val="44"/>
        </w:rPr>
      </w:pPr>
    </w:p>
    <w:p w:rsidR="00502E09" w:rsidRDefault="001421B1">
      <w:pPr>
        <w:pStyle w:val="2"/>
        <w:spacing w:after="0" w:line="500" w:lineRule="exact"/>
        <w:ind w:leftChars="0" w:left="0"/>
        <w:jc w:val="center"/>
        <w:rPr>
          <w:rFonts w:ascii="宋体" w:hAnsi="宋体"/>
          <w:b/>
          <w:sz w:val="44"/>
          <w:szCs w:val="44"/>
        </w:rPr>
      </w:pPr>
      <w:bookmarkStart w:id="0" w:name="_Toc410_WPSOffice_Level2"/>
      <w:bookmarkStart w:id="1" w:name="_Toc31153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502E09">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502E09" w:rsidRDefault="001421B1">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502E09">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502E09" w:rsidRDefault="001421B1">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502E09" w:rsidRDefault="001421B1">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502E09" w:rsidRDefault="001421B1">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502E09">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502E09" w:rsidRDefault="00502E09">
            <w:pPr>
              <w:autoSpaceDE w:val="0"/>
              <w:autoSpaceDN w:val="0"/>
              <w:adjustRightInd w:val="0"/>
              <w:rPr>
                <w:rFonts w:ascii="宋体"/>
                <w:bCs/>
                <w:szCs w:val="21"/>
              </w:rPr>
            </w:pPr>
          </w:p>
        </w:tc>
      </w:tr>
      <w:tr w:rsidR="00502E09">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502E09" w:rsidRDefault="001421B1" w:rsidP="001421B1">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502E09">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502E09" w:rsidRDefault="001421B1">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502E09" w:rsidRDefault="00502E09">
            <w:pPr>
              <w:autoSpaceDE w:val="0"/>
              <w:autoSpaceDN w:val="0"/>
              <w:adjustRightInd w:val="0"/>
              <w:spacing w:line="300" w:lineRule="exact"/>
              <w:rPr>
                <w:rFonts w:ascii="宋体"/>
                <w:b/>
                <w:color w:val="FF0000"/>
                <w:szCs w:val="21"/>
              </w:rPr>
            </w:pPr>
          </w:p>
        </w:tc>
      </w:tr>
      <w:tr w:rsidR="00502E09">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502E09" w:rsidRDefault="001421B1">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502E09" w:rsidRDefault="001421B1">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502E09" w:rsidRDefault="00502E09">
            <w:pPr>
              <w:autoSpaceDE w:val="0"/>
              <w:autoSpaceDN w:val="0"/>
              <w:adjustRightInd w:val="0"/>
              <w:spacing w:line="300" w:lineRule="exact"/>
              <w:rPr>
                <w:rFonts w:ascii="宋体"/>
                <w:b/>
                <w:color w:val="FF0000"/>
                <w:szCs w:val="21"/>
              </w:rPr>
            </w:pPr>
          </w:p>
        </w:tc>
      </w:tr>
      <w:tr w:rsidR="00502E09">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502E09" w:rsidRDefault="001421B1">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502E09" w:rsidRDefault="001421B1">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502E09" w:rsidRDefault="001421B1">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502E09" w:rsidRDefault="001421B1">
            <w:pPr>
              <w:autoSpaceDE w:val="0"/>
              <w:autoSpaceDN w:val="0"/>
              <w:adjustRightInd w:val="0"/>
              <w:spacing w:line="300" w:lineRule="exact"/>
              <w:rPr>
                <w:rFonts w:ascii="宋体"/>
                <w:bCs/>
                <w:szCs w:val="21"/>
              </w:rPr>
            </w:pPr>
            <w:r>
              <w:rPr>
                <w:rFonts w:ascii="宋体" w:hint="eastAsia"/>
                <w:b/>
                <w:color w:val="FF0000"/>
                <w:szCs w:val="21"/>
              </w:rPr>
              <w:t>255000</w:t>
            </w:r>
          </w:p>
        </w:tc>
      </w:tr>
      <w:tr w:rsidR="00502E09">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502E09" w:rsidRDefault="001421B1">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502E09">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502E09" w:rsidRDefault="001421B1">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502E09" w:rsidRDefault="001421B1">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502E09" w:rsidRDefault="001421B1">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502E09" w:rsidRDefault="001421B1">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502E09">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502E09" w:rsidRDefault="001421B1">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502E09">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502E09" w:rsidRDefault="001421B1">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502E09" w:rsidRDefault="001421B1">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502E09">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502E09" w:rsidRDefault="001421B1">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502E09">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502E09" w:rsidRDefault="001421B1">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502E09" w:rsidRDefault="001421B1">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502E09" w:rsidRDefault="001421B1">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502E09">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502E09" w:rsidRDefault="001421B1">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502E09" w:rsidRDefault="001421B1">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502E09" w:rsidRDefault="001421B1">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502E09" w:rsidRDefault="001421B1">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502E09" w:rsidRDefault="001421B1">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502E09" w:rsidRDefault="001421B1">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502E09" w:rsidRDefault="00502E09">
      <w:pPr>
        <w:autoSpaceDE w:val="0"/>
        <w:autoSpaceDN w:val="0"/>
        <w:adjustRightInd w:val="0"/>
        <w:spacing w:line="320" w:lineRule="exact"/>
        <w:rPr>
          <w:rFonts w:ascii="宋体" w:hAnsi="宋体"/>
          <w:szCs w:val="21"/>
          <w:lang w:val="zh-CN"/>
        </w:rPr>
      </w:pPr>
    </w:p>
    <w:p w:rsidR="00502E09" w:rsidRDefault="00502E09">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502E09">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502E09" w:rsidRDefault="001421B1">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502E09">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502E09" w:rsidRDefault="00502E09">
            <w:pPr>
              <w:autoSpaceDE w:val="0"/>
              <w:autoSpaceDN w:val="0"/>
              <w:adjustRightInd w:val="0"/>
              <w:spacing w:line="520" w:lineRule="exact"/>
              <w:ind w:firstLineChars="50" w:firstLine="105"/>
              <w:jc w:val="center"/>
              <w:rPr>
                <w:rFonts w:ascii="宋体" w:hAnsi="宋体"/>
                <w:bCs/>
                <w:szCs w:val="21"/>
              </w:rPr>
            </w:pPr>
          </w:p>
          <w:p w:rsidR="00502E09" w:rsidRDefault="001421B1">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502E09" w:rsidRDefault="00502E09">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502E09" w:rsidRDefault="001421B1">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502E09" w:rsidRDefault="001421B1">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502E09" w:rsidRDefault="001421B1">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502E09" w:rsidRDefault="001421B1">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502E09">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502E09" w:rsidRDefault="001421B1">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502E09" w:rsidRDefault="001421B1">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502E09" w:rsidRDefault="001421B1">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502E09" w:rsidRDefault="001421B1">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502E09" w:rsidRDefault="001421B1">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502E09" w:rsidRDefault="001421B1">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502E09">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rPr>
                <w:rFonts w:ascii="宋体"/>
                <w:bCs/>
                <w:szCs w:val="21"/>
              </w:rPr>
            </w:pPr>
          </w:p>
          <w:p w:rsidR="00502E09" w:rsidRDefault="001421B1" w:rsidP="001421B1">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jc w:val="center"/>
              <w:rPr>
                <w:rFonts w:ascii="宋体"/>
                <w:bCs/>
                <w:szCs w:val="21"/>
              </w:rPr>
            </w:pPr>
          </w:p>
          <w:p w:rsidR="00502E09" w:rsidRDefault="00502E09">
            <w:pPr>
              <w:autoSpaceDE w:val="0"/>
              <w:autoSpaceDN w:val="0"/>
              <w:adjustRightInd w:val="0"/>
              <w:spacing w:line="520" w:lineRule="exact"/>
              <w:rPr>
                <w:rFonts w:ascii="华文中宋" w:eastAsia="华文中宋" w:hAnsi="华文中宋"/>
                <w:bCs/>
                <w:szCs w:val="21"/>
                <w:u w:val="single"/>
              </w:rPr>
            </w:pPr>
          </w:p>
          <w:p w:rsidR="00502E09" w:rsidRDefault="00502E09">
            <w:pPr>
              <w:autoSpaceDE w:val="0"/>
              <w:autoSpaceDN w:val="0"/>
              <w:adjustRightInd w:val="0"/>
              <w:spacing w:line="520" w:lineRule="exact"/>
              <w:rPr>
                <w:rFonts w:ascii="华文中宋" w:eastAsia="华文中宋" w:hAnsi="华文中宋"/>
                <w:bCs/>
                <w:szCs w:val="21"/>
                <w:u w:val="single"/>
              </w:rPr>
            </w:pPr>
          </w:p>
        </w:tc>
      </w:tr>
      <w:tr w:rsidR="00502E09">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502E09" w:rsidRDefault="001421B1">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502E09" w:rsidRDefault="001421B1">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502E09" w:rsidRDefault="00502E09">
            <w:pPr>
              <w:autoSpaceDE w:val="0"/>
              <w:autoSpaceDN w:val="0"/>
              <w:adjustRightInd w:val="0"/>
              <w:rPr>
                <w:rFonts w:ascii="宋体"/>
                <w:bCs/>
                <w:szCs w:val="21"/>
              </w:rPr>
            </w:pPr>
          </w:p>
        </w:tc>
      </w:tr>
      <w:tr w:rsidR="00502E09">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502E09" w:rsidRDefault="001421B1">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502E09">
        <w:trPr>
          <w:trHeight w:val="2794"/>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502E09" w:rsidRDefault="001421B1">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502E09" w:rsidRDefault="001421B1">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502E09" w:rsidRDefault="001421B1">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502E09" w:rsidRDefault="001421B1">
            <w:pPr>
              <w:pStyle w:val="New"/>
              <w:adjustRightInd w:val="0"/>
              <w:snapToGrid w:val="0"/>
              <w:rPr>
                <w:rFonts w:ascii="宋体" w:hAnsi="宋体"/>
                <w:szCs w:val="21"/>
              </w:rPr>
            </w:pPr>
            <w:r>
              <w:rPr>
                <w:rFonts w:ascii="宋体" w:hAnsi="宋体" w:hint="eastAsia"/>
                <w:color w:val="000000"/>
                <w:szCs w:val="21"/>
              </w:rPr>
              <w:t>公司盖章</w:t>
            </w:r>
          </w:p>
          <w:p w:rsidR="00502E09" w:rsidRDefault="001421B1" w:rsidP="001421B1">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502E09">
        <w:trPr>
          <w:trHeight w:val="1720"/>
          <w:jc w:val="center"/>
        </w:trPr>
        <w:tc>
          <w:tcPr>
            <w:tcW w:w="478" w:type="dxa"/>
            <w:vMerge w:val="restart"/>
            <w:noWrap/>
            <w:vAlign w:val="center"/>
          </w:tcPr>
          <w:p w:rsidR="00502E09" w:rsidRDefault="00502E09">
            <w:pPr>
              <w:jc w:val="center"/>
              <w:rPr>
                <w:rFonts w:ascii="宋体" w:hAnsi="宋体" w:cs="宋体"/>
                <w:sz w:val="24"/>
              </w:rPr>
            </w:pPr>
          </w:p>
          <w:p w:rsidR="00502E09" w:rsidRDefault="001421B1">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502E09" w:rsidRDefault="001421B1">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502E09" w:rsidRDefault="001421B1">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502E09" w:rsidRDefault="001421B1">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502E09" w:rsidRDefault="001421B1">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502E09" w:rsidRDefault="001421B1">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502E09" w:rsidRDefault="001421B1">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502E09">
        <w:trPr>
          <w:trHeight w:val="1838"/>
          <w:jc w:val="center"/>
        </w:trPr>
        <w:tc>
          <w:tcPr>
            <w:tcW w:w="478" w:type="dxa"/>
            <w:vMerge/>
            <w:noWrap/>
            <w:vAlign w:val="center"/>
          </w:tcPr>
          <w:p w:rsidR="00502E09" w:rsidRDefault="00502E09">
            <w:pPr>
              <w:jc w:val="center"/>
              <w:rPr>
                <w:rFonts w:ascii="宋体" w:hAnsi="宋体" w:cs="宋体"/>
                <w:sz w:val="24"/>
              </w:rPr>
            </w:pPr>
          </w:p>
        </w:tc>
        <w:tc>
          <w:tcPr>
            <w:tcW w:w="705" w:type="dxa"/>
            <w:vMerge/>
            <w:noWrap/>
            <w:vAlign w:val="center"/>
          </w:tcPr>
          <w:p w:rsidR="00502E09" w:rsidRDefault="00502E09">
            <w:pPr>
              <w:keepNext/>
              <w:keepLines/>
              <w:spacing w:line="260" w:lineRule="exact"/>
              <w:rPr>
                <w:rFonts w:ascii="宋体" w:cs="宋体"/>
                <w:sz w:val="24"/>
              </w:rPr>
            </w:pPr>
          </w:p>
        </w:tc>
        <w:tc>
          <w:tcPr>
            <w:tcW w:w="435"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502E09" w:rsidRDefault="001421B1">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502E09" w:rsidRDefault="001421B1">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502E09" w:rsidRDefault="001421B1">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502E09" w:rsidRDefault="001421B1">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502E09" w:rsidRDefault="001421B1">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502E09" w:rsidRDefault="001421B1">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502E09" w:rsidRDefault="001421B1">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502E09">
        <w:trPr>
          <w:trHeight w:val="918"/>
          <w:jc w:val="center"/>
        </w:trPr>
        <w:tc>
          <w:tcPr>
            <w:tcW w:w="478" w:type="dxa"/>
            <w:vMerge/>
            <w:noWrap/>
            <w:vAlign w:val="center"/>
          </w:tcPr>
          <w:p w:rsidR="00502E09" w:rsidRDefault="00502E09">
            <w:pPr>
              <w:jc w:val="center"/>
              <w:rPr>
                <w:rFonts w:ascii="宋体" w:hAnsi="宋体" w:cs="宋体"/>
                <w:sz w:val="24"/>
              </w:rPr>
            </w:pPr>
          </w:p>
        </w:tc>
        <w:tc>
          <w:tcPr>
            <w:tcW w:w="1140" w:type="dxa"/>
            <w:gridSpan w:val="2"/>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502E09" w:rsidRDefault="001421B1">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502E09" w:rsidRDefault="001421B1">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502E09">
        <w:trPr>
          <w:trHeight w:val="70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val="restart"/>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502E09" w:rsidRDefault="001421B1">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502E09" w:rsidRDefault="001421B1">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502E09">
        <w:trPr>
          <w:trHeight w:val="207"/>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502E09" w:rsidRDefault="001421B1">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502E09">
        <w:trPr>
          <w:trHeight w:val="41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502E09">
            <w:pPr>
              <w:keepNext/>
              <w:keepLines/>
              <w:spacing w:line="260" w:lineRule="exact"/>
              <w:rPr>
                <w:rFonts w:ascii="Times New Roman" w:hAnsi="Times New Roman" w:cs="Times New Roman"/>
                <w:sz w:val="24"/>
              </w:rPr>
            </w:pPr>
          </w:p>
        </w:tc>
        <w:tc>
          <w:tcPr>
            <w:tcW w:w="123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25" w:type="dxa"/>
            <w:noWrap/>
            <w:vAlign w:val="center"/>
          </w:tcPr>
          <w:p w:rsidR="00502E09" w:rsidRDefault="00502E09">
            <w:pPr>
              <w:keepNext/>
              <w:keepLines/>
              <w:spacing w:line="260" w:lineRule="exact"/>
              <w:rPr>
                <w:rFonts w:ascii="Times New Roman" w:hAnsi="Times New Roman" w:cs="Times New Roman"/>
                <w:sz w:val="24"/>
              </w:rPr>
            </w:pPr>
          </w:p>
        </w:tc>
        <w:tc>
          <w:tcPr>
            <w:tcW w:w="1725" w:type="dxa"/>
            <w:gridSpan w:val="2"/>
            <w:noWrap/>
            <w:vAlign w:val="center"/>
          </w:tcPr>
          <w:p w:rsidR="00502E09" w:rsidRDefault="00502E09">
            <w:pPr>
              <w:keepNext/>
              <w:keepLines/>
              <w:spacing w:line="260" w:lineRule="exact"/>
              <w:rPr>
                <w:rFonts w:ascii="Times New Roman" w:hAnsi="Times New Roman" w:cs="Times New Roman"/>
                <w:sz w:val="24"/>
              </w:rPr>
            </w:pPr>
          </w:p>
        </w:tc>
        <w:tc>
          <w:tcPr>
            <w:tcW w:w="618" w:type="dxa"/>
            <w:noWrap/>
            <w:vAlign w:val="center"/>
          </w:tcPr>
          <w:p w:rsidR="00502E09" w:rsidRDefault="00502E09">
            <w:pPr>
              <w:keepNext/>
              <w:keepLines/>
              <w:spacing w:line="260" w:lineRule="exact"/>
              <w:rPr>
                <w:rFonts w:ascii="Times New Roman" w:hAnsi="Times New Roman" w:cs="Times New Roman"/>
                <w:sz w:val="24"/>
              </w:rPr>
            </w:pPr>
          </w:p>
        </w:tc>
        <w:tc>
          <w:tcPr>
            <w:tcW w:w="1431"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01" w:type="dxa"/>
            <w:noWrap/>
            <w:vAlign w:val="center"/>
          </w:tcPr>
          <w:p w:rsidR="00502E09" w:rsidRDefault="00502E09">
            <w:pPr>
              <w:keepNext/>
              <w:keepLines/>
              <w:spacing w:line="260" w:lineRule="exact"/>
              <w:rPr>
                <w:rFonts w:ascii="Times New Roman" w:hAnsi="Times New Roman" w:cs="Times New Roman"/>
                <w:sz w:val="24"/>
              </w:rPr>
            </w:pPr>
          </w:p>
        </w:tc>
        <w:tc>
          <w:tcPr>
            <w:tcW w:w="1115" w:type="dxa"/>
            <w:gridSpan w:val="2"/>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42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502E09">
            <w:pPr>
              <w:keepNext/>
              <w:keepLines/>
              <w:spacing w:line="260" w:lineRule="exact"/>
              <w:rPr>
                <w:rFonts w:ascii="Times New Roman" w:hAnsi="Times New Roman" w:cs="Times New Roman"/>
                <w:sz w:val="24"/>
              </w:rPr>
            </w:pPr>
          </w:p>
        </w:tc>
        <w:tc>
          <w:tcPr>
            <w:tcW w:w="123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25" w:type="dxa"/>
            <w:noWrap/>
            <w:vAlign w:val="center"/>
          </w:tcPr>
          <w:p w:rsidR="00502E09" w:rsidRDefault="00502E09">
            <w:pPr>
              <w:keepNext/>
              <w:keepLines/>
              <w:spacing w:line="260" w:lineRule="exact"/>
              <w:rPr>
                <w:rFonts w:ascii="Times New Roman" w:hAnsi="Times New Roman" w:cs="Times New Roman"/>
                <w:sz w:val="24"/>
              </w:rPr>
            </w:pPr>
          </w:p>
        </w:tc>
        <w:tc>
          <w:tcPr>
            <w:tcW w:w="1725" w:type="dxa"/>
            <w:gridSpan w:val="2"/>
            <w:noWrap/>
            <w:vAlign w:val="center"/>
          </w:tcPr>
          <w:p w:rsidR="00502E09" w:rsidRDefault="00502E09">
            <w:pPr>
              <w:keepNext/>
              <w:keepLines/>
              <w:spacing w:line="260" w:lineRule="exact"/>
              <w:rPr>
                <w:rFonts w:ascii="Times New Roman" w:hAnsi="Times New Roman" w:cs="Times New Roman"/>
                <w:sz w:val="24"/>
              </w:rPr>
            </w:pPr>
          </w:p>
        </w:tc>
        <w:tc>
          <w:tcPr>
            <w:tcW w:w="618" w:type="dxa"/>
            <w:noWrap/>
            <w:vAlign w:val="center"/>
          </w:tcPr>
          <w:p w:rsidR="00502E09" w:rsidRDefault="00502E09">
            <w:pPr>
              <w:keepNext/>
              <w:keepLines/>
              <w:spacing w:line="260" w:lineRule="exact"/>
              <w:rPr>
                <w:rFonts w:ascii="Times New Roman" w:hAnsi="Times New Roman" w:cs="Times New Roman"/>
                <w:sz w:val="24"/>
              </w:rPr>
            </w:pPr>
          </w:p>
        </w:tc>
        <w:tc>
          <w:tcPr>
            <w:tcW w:w="1431"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01" w:type="dxa"/>
            <w:noWrap/>
            <w:vAlign w:val="center"/>
          </w:tcPr>
          <w:p w:rsidR="00502E09" w:rsidRDefault="00502E09">
            <w:pPr>
              <w:keepNext/>
              <w:keepLines/>
              <w:spacing w:line="260" w:lineRule="exact"/>
              <w:rPr>
                <w:rFonts w:ascii="Times New Roman" w:hAnsi="Times New Roman" w:cs="Times New Roman"/>
                <w:sz w:val="24"/>
              </w:rPr>
            </w:pPr>
          </w:p>
        </w:tc>
        <w:tc>
          <w:tcPr>
            <w:tcW w:w="1115" w:type="dxa"/>
            <w:gridSpan w:val="2"/>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42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502E09">
            <w:pPr>
              <w:keepNext/>
              <w:keepLines/>
              <w:spacing w:line="260" w:lineRule="exact"/>
              <w:rPr>
                <w:rFonts w:ascii="Times New Roman" w:hAnsi="Times New Roman" w:cs="Times New Roman"/>
                <w:sz w:val="24"/>
              </w:rPr>
            </w:pPr>
          </w:p>
        </w:tc>
        <w:tc>
          <w:tcPr>
            <w:tcW w:w="123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25" w:type="dxa"/>
            <w:noWrap/>
            <w:vAlign w:val="center"/>
          </w:tcPr>
          <w:p w:rsidR="00502E09" w:rsidRDefault="00502E09">
            <w:pPr>
              <w:keepNext/>
              <w:keepLines/>
              <w:spacing w:line="260" w:lineRule="exact"/>
              <w:rPr>
                <w:rFonts w:ascii="Times New Roman" w:hAnsi="Times New Roman" w:cs="Times New Roman"/>
                <w:sz w:val="24"/>
              </w:rPr>
            </w:pPr>
          </w:p>
        </w:tc>
        <w:tc>
          <w:tcPr>
            <w:tcW w:w="1725" w:type="dxa"/>
            <w:gridSpan w:val="2"/>
            <w:noWrap/>
            <w:vAlign w:val="center"/>
          </w:tcPr>
          <w:p w:rsidR="00502E09" w:rsidRDefault="00502E09">
            <w:pPr>
              <w:keepNext/>
              <w:keepLines/>
              <w:spacing w:line="260" w:lineRule="exact"/>
              <w:rPr>
                <w:rFonts w:ascii="Times New Roman" w:hAnsi="Times New Roman" w:cs="Times New Roman"/>
                <w:sz w:val="24"/>
              </w:rPr>
            </w:pPr>
          </w:p>
        </w:tc>
        <w:tc>
          <w:tcPr>
            <w:tcW w:w="618" w:type="dxa"/>
            <w:noWrap/>
            <w:vAlign w:val="center"/>
          </w:tcPr>
          <w:p w:rsidR="00502E09" w:rsidRDefault="00502E09">
            <w:pPr>
              <w:keepNext/>
              <w:keepLines/>
              <w:spacing w:line="260" w:lineRule="exact"/>
              <w:rPr>
                <w:rFonts w:ascii="Times New Roman" w:hAnsi="Times New Roman" w:cs="Times New Roman"/>
                <w:sz w:val="24"/>
              </w:rPr>
            </w:pPr>
          </w:p>
        </w:tc>
        <w:tc>
          <w:tcPr>
            <w:tcW w:w="1431"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01" w:type="dxa"/>
            <w:noWrap/>
            <w:vAlign w:val="center"/>
          </w:tcPr>
          <w:p w:rsidR="00502E09" w:rsidRDefault="00502E09">
            <w:pPr>
              <w:keepNext/>
              <w:keepLines/>
              <w:spacing w:line="260" w:lineRule="exact"/>
              <w:rPr>
                <w:rFonts w:ascii="Times New Roman" w:hAnsi="Times New Roman" w:cs="Times New Roman"/>
                <w:sz w:val="24"/>
              </w:rPr>
            </w:pPr>
          </w:p>
        </w:tc>
        <w:tc>
          <w:tcPr>
            <w:tcW w:w="1115" w:type="dxa"/>
            <w:gridSpan w:val="2"/>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462"/>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50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1017"/>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val="restart"/>
            <w:noWrap/>
            <w:vAlign w:val="center"/>
          </w:tcPr>
          <w:p w:rsidR="00502E09" w:rsidRDefault="001421B1">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502E09" w:rsidRDefault="001421B1">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502E09" w:rsidRDefault="001421B1">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502E09" w:rsidRDefault="001421B1">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502E09" w:rsidRDefault="001421B1">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502E09" w:rsidRDefault="001421B1">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502E09" w:rsidRDefault="001421B1">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502E09" w:rsidRDefault="001421B1">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502E09" w:rsidRDefault="001421B1">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502E09" w:rsidRDefault="001421B1">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502E09" w:rsidRDefault="001421B1">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502E09" w:rsidRDefault="001421B1">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502E09">
        <w:trPr>
          <w:trHeight w:val="755"/>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502E09">
            <w:pPr>
              <w:keepNext/>
              <w:keepLines/>
              <w:spacing w:line="260" w:lineRule="exact"/>
              <w:rPr>
                <w:rFonts w:ascii="Times New Roman" w:hAnsi="Times New Roman" w:cs="Times New Roman"/>
                <w:sz w:val="24"/>
              </w:rPr>
            </w:pPr>
          </w:p>
        </w:tc>
        <w:tc>
          <w:tcPr>
            <w:tcW w:w="705" w:type="dxa"/>
            <w:noWrap/>
            <w:vAlign w:val="center"/>
          </w:tcPr>
          <w:p w:rsidR="00502E09" w:rsidRDefault="00502E09">
            <w:pPr>
              <w:keepNext/>
              <w:keepLines/>
              <w:spacing w:line="260" w:lineRule="exact"/>
              <w:rPr>
                <w:rFonts w:ascii="Times New Roman" w:hAnsi="Times New Roman" w:cs="Times New Roman"/>
                <w:sz w:val="24"/>
              </w:rPr>
            </w:pPr>
          </w:p>
        </w:tc>
        <w:tc>
          <w:tcPr>
            <w:tcW w:w="525" w:type="dxa"/>
            <w:noWrap/>
            <w:vAlign w:val="center"/>
          </w:tcPr>
          <w:p w:rsidR="00502E09" w:rsidRDefault="00502E09">
            <w:pPr>
              <w:keepNext/>
              <w:keepLines/>
              <w:spacing w:line="260" w:lineRule="exact"/>
              <w:rPr>
                <w:rFonts w:ascii="Times New Roman" w:hAnsi="Times New Roman" w:cs="Times New Roman"/>
                <w:sz w:val="24"/>
              </w:rPr>
            </w:pPr>
          </w:p>
        </w:tc>
        <w:tc>
          <w:tcPr>
            <w:tcW w:w="171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40" w:type="dxa"/>
            <w:noWrap/>
            <w:vAlign w:val="center"/>
          </w:tcPr>
          <w:p w:rsidR="00502E09" w:rsidRDefault="00502E09">
            <w:pPr>
              <w:keepNext/>
              <w:keepLines/>
              <w:spacing w:line="260" w:lineRule="exact"/>
              <w:rPr>
                <w:rFonts w:ascii="Times New Roman" w:hAnsi="Times New Roman" w:cs="Times New Roman"/>
                <w:sz w:val="24"/>
              </w:rPr>
            </w:pPr>
          </w:p>
        </w:tc>
        <w:tc>
          <w:tcPr>
            <w:tcW w:w="135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699" w:type="dxa"/>
            <w:noWrap/>
            <w:vAlign w:val="center"/>
          </w:tcPr>
          <w:p w:rsidR="00502E09" w:rsidRDefault="00502E09">
            <w:pPr>
              <w:keepNext/>
              <w:keepLines/>
              <w:spacing w:line="260" w:lineRule="exact"/>
              <w:rPr>
                <w:rFonts w:ascii="Times New Roman" w:hAnsi="Times New Roman" w:cs="Times New Roman"/>
                <w:sz w:val="24"/>
              </w:rPr>
            </w:pPr>
          </w:p>
        </w:tc>
        <w:tc>
          <w:tcPr>
            <w:tcW w:w="1341" w:type="dxa"/>
            <w:gridSpan w:val="2"/>
            <w:noWrap/>
            <w:vAlign w:val="center"/>
          </w:tcPr>
          <w:p w:rsidR="00502E09" w:rsidRDefault="00502E09">
            <w:pPr>
              <w:keepNext/>
              <w:keepLines/>
              <w:spacing w:line="260" w:lineRule="exact"/>
              <w:rPr>
                <w:rFonts w:ascii="Times New Roman" w:hAnsi="Times New Roman" w:cs="Times New Roman"/>
                <w:sz w:val="24"/>
              </w:rPr>
            </w:pPr>
          </w:p>
        </w:tc>
        <w:tc>
          <w:tcPr>
            <w:tcW w:w="575" w:type="dxa"/>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800"/>
          <w:jc w:val="center"/>
        </w:trPr>
        <w:tc>
          <w:tcPr>
            <w:tcW w:w="478" w:type="dxa"/>
            <w:vMerge/>
            <w:noWrap/>
            <w:vAlign w:val="center"/>
          </w:tcPr>
          <w:p w:rsidR="00502E09" w:rsidRDefault="00502E09">
            <w:pPr>
              <w:jc w:val="center"/>
              <w:rPr>
                <w:rFonts w:ascii="宋体" w:hAnsi="宋体" w:cs="宋体"/>
                <w:sz w:val="24"/>
              </w:rPr>
            </w:pPr>
          </w:p>
        </w:tc>
        <w:tc>
          <w:tcPr>
            <w:tcW w:w="1140" w:type="dxa"/>
            <w:gridSpan w:val="2"/>
            <w:vMerge/>
            <w:noWrap/>
            <w:vAlign w:val="center"/>
          </w:tcPr>
          <w:p w:rsidR="00502E09" w:rsidRDefault="00502E09">
            <w:pPr>
              <w:keepNext/>
              <w:keepLines/>
              <w:spacing w:line="260" w:lineRule="exact"/>
              <w:rPr>
                <w:rFonts w:ascii="Times New Roman" w:hAnsi="Times New Roman" w:cs="Times New Roman"/>
                <w:sz w:val="24"/>
              </w:rPr>
            </w:pPr>
          </w:p>
        </w:tc>
        <w:tc>
          <w:tcPr>
            <w:tcW w:w="870" w:type="dxa"/>
            <w:noWrap/>
            <w:vAlign w:val="center"/>
          </w:tcPr>
          <w:p w:rsidR="00502E09" w:rsidRDefault="00502E09">
            <w:pPr>
              <w:keepNext/>
              <w:keepLines/>
              <w:spacing w:line="260" w:lineRule="exact"/>
              <w:rPr>
                <w:rFonts w:ascii="Times New Roman" w:hAnsi="Times New Roman" w:cs="Times New Roman"/>
                <w:sz w:val="24"/>
              </w:rPr>
            </w:pPr>
          </w:p>
        </w:tc>
        <w:tc>
          <w:tcPr>
            <w:tcW w:w="705" w:type="dxa"/>
            <w:noWrap/>
            <w:vAlign w:val="center"/>
          </w:tcPr>
          <w:p w:rsidR="00502E09" w:rsidRDefault="00502E09">
            <w:pPr>
              <w:keepNext/>
              <w:keepLines/>
              <w:spacing w:line="260" w:lineRule="exact"/>
              <w:rPr>
                <w:rFonts w:ascii="Times New Roman" w:hAnsi="Times New Roman" w:cs="Times New Roman"/>
                <w:sz w:val="24"/>
              </w:rPr>
            </w:pPr>
          </w:p>
        </w:tc>
        <w:tc>
          <w:tcPr>
            <w:tcW w:w="525" w:type="dxa"/>
            <w:noWrap/>
            <w:vAlign w:val="center"/>
          </w:tcPr>
          <w:p w:rsidR="00502E09" w:rsidRDefault="00502E09">
            <w:pPr>
              <w:keepNext/>
              <w:keepLines/>
              <w:spacing w:line="260" w:lineRule="exact"/>
              <w:rPr>
                <w:rFonts w:ascii="Times New Roman" w:hAnsi="Times New Roman" w:cs="Times New Roman"/>
                <w:sz w:val="24"/>
              </w:rPr>
            </w:pPr>
          </w:p>
        </w:tc>
        <w:tc>
          <w:tcPr>
            <w:tcW w:w="171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840" w:type="dxa"/>
            <w:noWrap/>
            <w:vAlign w:val="center"/>
          </w:tcPr>
          <w:p w:rsidR="00502E09" w:rsidRDefault="00502E09">
            <w:pPr>
              <w:keepNext/>
              <w:keepLines/>
              <w:spacing w:line="260" w:lineRule="exact"/>
              <w:rPr>
                <w:rFonts w:ascii="Times New Roman" w:hAnsi="Times New Roman" w:cs="Times New Roman"/>
                <w:sz w:val="24"/>
              </w:rPr>
            </w:pPr>
          </w:p>
        </w:tc>
        <w:tc>
          <w:tcPr>
            <w:tcW w:w="1350" w:type="dxa"/>
            <w:gridSpan w:val="2"/>
            <w:noWrap/>
            <w:vAlign w:val="center"/>
          </w:tcPr>
          <w:p w:rsidR="00502E09" w:rsidRDefault="00502E09">
            <w:pPr>
              <w:keepNext/>
              <w:keepLines/>
              <w:spacing w:line="260" w:lineRule="exact"/>
              <w:rPr>
                <w:rFonts w:ascii="Times New Roman" w:hAnsi="Times New Roman" w:cs="Times New Roman"/>
                <w:sz w:val="24"/>
              </w:rPr>
            </w:pPr>
          </w:p>
        </w:tc>
        <w:tc>
          <w:tcPr>
            <w:tcW w:w="699" w:type="dxa"/>
            <w:noWrap/>
            <w:vAlign w:val="center"/>
          </w:tcPr>
          <w:p w:rsidR="00502E09" w:rsidRDefault="00502E09">
            <w:pPr>
              <w:keepNext/>
              <w:keepLines/>
              <w:spacing w:line="260" w:lineRule="exact"/>
              <w:rPr>
                <w:rFonts w:ascii="Times New Roman" w:hAnsi="Times New Roman" w:cs="Times New Roman"/>
                <w:sz w:val="24"/>
              </w:rPr>
            </w:pPr>
          </w:p>
        </w:tc>
        <w:tc>
          <w:tcPr>
            <w:tcW w:w="1341" w:type="dxa"/>
            <w:gridSpan w:val="2"/>
            <w:noWrap/>
            <w:vAlign w:val="center"/>
          </w:tcPr>
          <w:p w:rsidR="00502E09" w:rsidRDefault="00502E09">
            <w:pPr>
              <w:keepNext/>
              <w:keepLines/>
              <w:spacing w:line="260" w:lineRule="exact"/>
              <w:rPr>
                <w:rFonts w:ascii="Times New Roman" w:hAnsi="Times New Roman" w:cs="Times New Roman"/>
                <w:sz w:val="24"/>
              </w:rPr>
            </w:pPr>
          </w:p>
        </w:tc>
        <w:tc>
          <w:tcPr>
            <w:tcW w:w="575" w:type="dxa"/>
            <w:noWrap/>
            <w:vAlign w:val="center"/>
          </w:tcPr>
          <w:p w:rsidR="00502E09" w:rsidRDefault="00502E09">
            <w:pPr>
              <w:keepNext/>
              <w:keepLines/>
              <w:spacing w:line="260" w:lineRule="exact"/>
              <w:rPr>
                <w:rFonts w:ascii="Times New Roman" w:hAnsi="Times New Roman" w:cs="Times New Roman"/>
                <w:sz w:val="24"/>
              </w:rPr>
            </w:pPr>
          </w:p>
        </w:tc>
      </w:tr>
      <w:tr w:rsidR="00502E09">
        <w:trPr>
          <w:trHeight w:val="2507"/>
          <w:jc w:val="center"/>
        </w:trPr>
        <w:tc>
          <w:tcPr>
            <w:tcW w:w="10233" w:type="dxa"/>
            <w:gridSpan w:val="15"/>
            <w:noWrap/>
            <w:vAlign w:val="center"/>
          </w:tcPr>
          <w:p w:rsidR="00502E09" w:rsidRDefault="001421B1">
            <w:pPr>
              <w:rPr>
                <w:sz w:val="22"/>
                <w:szCs w:val="22"/>
              </w:rPr>
            </w:pPr>
            <w:r>
              <w:rPr>
                <w:rFonts w:hint="eastAsia"/>
                <w:sz w:val="22"/>
                <w:szCs w:val="22"/>
              </w:rPr>
              <w:t>承诺（声明）：</w:t>
            </w:r>
          </w:p>
          <w:p w:rsidR="00502E09" w:rsidRDefault="001421B1">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502E09" w:rsidRDefault="001421B1">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502E09" w:rsidRDefault="001421B1">
            <w:pPr>
              <w:ind w:firstLineChars="1800" w:firstLine="3960"/>
              <w:rPr>
                <w:sz w:val="22"/>
              </w:rPr>
            </w:pPr>
            <w:r>
              <w:rPr>
                <w:rFonts w:hint="eastAsia"/>
                <w:sz w:val="22"/>
                <w:szCs w:val="22"/>
              </w:rPr>
              <w:t>法定代表人（被委托人）签字（盖章）：</w:t>
            </w:r>
            <w:r>
              <w:rPr>
                <w:rFonts w:hint="eastAsia"/>
                <w:sz w:val="22"/>
                <w:szCs w:val="22"/>
              </w:rPr>
              <w:t xml:space="preserve"> </w:t>
            </w:r>
          </w:p>
          <w:p w:rsidR="00502E09" w:rsidRDefault="001421B1">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502E09" w:rsidRDefault="00502E09">
      <w:pPr>
        <w:jc w:val="center"/>
        <w:rPr>
          <w:b/>
          <w:sz w:val="44"/>
          <w:szCs w:val="44"/>
        </w:rPr>
      </w:pPr>
    </w:p>
    <w:p w:rsidR="00502E09" w:rsidRDefault="00502E09">
      <w:pPr>
        <w:ind w:firstLineChars="100" w:firstLine="240"/>
        <w:rPr>
          <w:rFonts w:asciiTheme="minorEastAsia" w:hAnsiTheme="minorEastAsia" w:cstheme="minorEastAsia"/>
          <w:sz w:val="24"/>
          <w:szCs w:val="32"/>
        </w:rPr>
      </w:pPr>
    </w:p>
    <w:sectPr w:rsidR="00502E09" w:rsidSect="00502E09">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1421B1"/>
    <w:rsid w:val="00502E09"/>
    <w:rsid w:val="08BC6A05"/>
    <w:rsid w:val="137F47B3"/>
    <w:rsid w:val="1F66290C"/>
    <w:rsid w:val="282C18B7"/>
    <w:rsid w:val="29473CA3"/>
    <w:rsid w:val="339A2CA8"/>
    <w:rsid w:val="45C8524C"/>
    <w:rsid w:val="53DA3ACF"/>
    <w:rsid w:val="593C3C9E"/>
    <w:rsid w:val="703D349B"/>
    <w:rsid w:val="7FDD0C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E0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502E09"/>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502E09"/>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2019-10-21T08:37:00Z</dcterms:created>
  <dcterms:modified xsi:type="dcterms:W3CDTF">2019-10-21T08:37:00Z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