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（受理编号：X2SD202109230005）整改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w:t>
      </w:r>
      <w:r>
        <w:rPr>
          <w:rFonts w:hint="eastAsia" w:ascii="仿宋_GB2312" w:eastAsia="仿宋_GB2312"/>
          <w:color w:val="000000"/>
          <w:sz w:val="28"/>
          <w:szCs w:val="28"/>
          <w:lang w:val="en-US" w:eastAsia="zh-CN"/>
        </w:rPr>
        <w:t>受理编号：X2SD202109230005</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高新区第二轮第一批省环保督察交办群众信访件（受理编号：X2SD202109230005）销号确认表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高新区关于第二轮第一批省环保督察交办群众信访件（受理编号：X2SD202109230005）的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高新区关于第二轮第一批省环保督察交办群众信访件（受理编号：X2SD202109230005）验收情况的报告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关于第二轮第一批省环保督察交办群众信访件（受理编号：X2SD202109230005）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高新区关于第二轮第一批省环保督察交办群众信访件（受理编号：X2SD202109230005）整改公示情况说明（含公示截图、异议调查处理资料等）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X2SD202109230005</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w:t>
      </w:r>
      <w:r>
        <w:rPr>
          <w:rFonts w:hint="eastAsia" w:ascii="方正小标宋简体" w:eastAsia="方正小标宋简体"/>
          <w:color w:val="000000"/>
          <w:spacing w:val="-24"/>
          <w:sz w:val="44"/>
          <w:szCs w:val="44"/>
        </w:rPr>
        <w:t>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（受理编号：X2SD202109230005）销号确认表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X2SD202109230005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1"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sz w:val="30"/>
                <w:szCs w:val="30"/>
              </w:rPr>
              <w:t>淄博市张店区四宝山街道办事处南石村将污水排放到西六路与规划一路西侧水沟内；西六路和规划一路路东侧和路西侧挖沟时没有喷淋设施，存在扬尘问题。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28"/>
                <w:szCs w:val="28"/>
                <w:lang w:val="en-US" w:eastAsia="zh-CN" w:bidi="ar-SA"/>
              </w:rPr>
            </w:pPr>
            <w:r>
              <w:rPr>
                <w:rFonts w:hint="eastAsia" w:ascii="仿宋_GB2312" w:hAnsi="宋体" w:eastAsia="仿宋_GB2312" w:cs="宋体"/>
                <w:kern w:val="0"/>
                <w:sz w:val="30"/>
                <w:szCs w:val="30"/>
                <w:lang w:val="en-US" w:eastAsia="zh-CN" w:bidi="ar-SA"/>
              </w:rPr>
              <w:t>修建污水管线，将南石村污水管道接入了污水管网。施工过程中加大扬尘防治，减少施工扬尘。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整改任务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eastAsia" w:ascii="仿宋" w:hAnsi="仿宋" w:eastAsia="微软雅黑" w:cs="仿宋"/>
                <w:kern w:val="0"/>
                <w:sz w:val="28"/>
                <w:szCs w:val="28"/>
                <w:lang w:val="en-US" w:eastAsia="zh-CN" w:bidi="ar-SA"/>
              </w:rPr>
            </w:pPr>
            <w:r>
              <w:rPr>
                <w:rFonts w:hint="eastAsia" w:ascii="仿宋_GB2312" w:hAnsi="宋体" w:eastAsia="仿宋_GB2312" w:cs="宋体"/>
                <w:sz w:val="30"/>
                <w:szCs w:val="30"/>
                <w:lang w:eastAsia="zh-CN"/>
              </w:rPr>
              <w:t>已完成整改，</w:t>
            </w:r>
            <w:r>
              <w:rPr>
                <w:rFonts w:hint="eastAsia" w:ascii="仿宋_GB2312" w:hAnsi="宋体" w:eastAsia="仿宋_GB2312" w:cs="宋体"/>
                <w:sz w:val="30"/>
                <w:szCs w:val="30"/>
                <w:lang w:val="en-US" w:eastAsia="zh-CN"/>
              </w:rPr>
              <w:t>已</w:t>
            </w:r>
            <w:r>
              <w:rPr>
                <w:rFonts w:hint="eastAsia" w:ascii="仿宋_GB2312" w:hAnsi="宋体" w:eastAsia="仿宋_GB2312" w:cs="宋体"/>
                <w:kern w:val="0"/>
                <w:sz w:val="30"/>
                <w:szCs w:val="30"/>
                <w:lang w:val="en-US" w:eastAsia="zh-CN" w:bidi="ar-SA"/>
              </w:rPr>
              <w:t>修建污水管线，并将南石村污水管道接入了污水管网</w:t>
            </w:r>
            <w:r>
              <w:rPr>
                <w:rFonts w:hint="eastAsia" w:ascii="仿宋_GB2312" w:hAnsi="宋体" w:eastAsia="仿宋_GB2312" w:cs="宋体"/>
                <w:sz w:val="30"/>
                <w:szCs w:val="3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 w:val="32"/>
                <w:szCs w:val="32"/>
              </w:rPr>
            </w:pPr>
            <w:r>
              <w:rPr>
                <w:rFonts w:ascii="楷体_GB2312" w:eastAsia="楷体_GB2312"/>
                <w:color w:val="000000"/>
                <w:sz w:val="32"/>
                <w:szCs w:val="32"/>
              </w:rPr>
              <w:t>领导</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仿宋" w:hAnsi="仿宋"/>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关于报备第二轮</w:t>
      </w:r>
      <w:r>
        <w:rPr>
          <w:rFonts w:hint="eastAsia" w:ascii="方正小标宋简体" w:eastAsia="方正小标宋简体"/>
          <w:color w:val="000000"/>
          <w:spacing w:val="-24"/>
          <w:sz w:val="44"/>
          <w:szCs w:val="44"/>
          <w:lang w:val="en-US" w:eastAsia="zh-CN"/>
        </w:rPr>
        <w:t>中央生态</w:t>
      </w:r>
      <w:r>
        <w:rPr>
          <w:rFonts w:hint="eastAsia" w:ascii="方正小标宋简体" w:eastAsia="方正小标宋简体"/>
          <w:color w:val="000000"/>
          <w:spacing w:val="-24"/>
          <w:sz w:val="44"/>
          <w:szCs w:val="44"/>
        </w:rPr>
        <w:t>环保督察交办</w:t>
      </w:r>
      <w:r>
        <w:rPr>
          <w:rFonts w:hint="eastAsia" w:ascii="方正小标宋简体" w:eastAsia="方正小标宋简体"/>
          <w:color w:val="000000"/>
          <w:spacing w:val="-24"/>
          <w:sz w:val="44"/>
          <w:szCs w:val="44"/>
          <w:lang w:val="en-US" w:eastAsia="zh-CN"/>
        </w:rPr>
        <w:t>问题</w:t>
      </w:r>
      <w:r>
        <w:rPr>
          <w:rFonts w:hint="eastAsia" w:ascii="方正小标宋简体" w:eastAsia="方正小标宋简体"/>
          <w:color w:val="000000"/>
          <w:spacing w:val="-24"/>
          <w:sz w:val="44"/>
          <w:szCs w:val="44"/>
        </w:rPr>
        <w:t>（受理编号：X2SD202109230005）销号确认表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w:t>
      </w:r>
      <w:r>
        <w:rPr>
          <w:rFonts w:hint="eastAsia" w:ascii="楷体_GB2312" w:eastAsia="楷体_GB2312"/>
          <w:color w:val="000000"/>
          <w:sz w:val="30"/>
          <w:szCs w:val="30"/>
          <w:lang w:val="en-US" w:eastAsia="zh-CN"/>
        </w:rPr>
        <w:t>022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center"/>
              <w:textAlignment w:val="auto"/>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X2SD202109230005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仿宋_GB2312" w:hAnsi="宋体" w:eastAsia="仿宋_GB2312" w:cs="宋体"/>
                <w:kern w:val="0"/>
                <w:sz w:val="30"/>
                <w:szCs w:val="30"/>
                <w:lang w:val="en-US" w:eastAsia="zh-CN" w:bidi="ar-SA"/>
              </w:rPr>
            </w:pPr>
            <w:r>
              <w:rPr>
                <w:rFonts w:hint="eastAsia" w:ascii="仿宋_GB2312" w:hAnsi="宋体" w:eastAsia="仿宋_GB2312" w:cs="宋体"/>
                <w:sz w:val="30"/>
                <w:szCs w:val="30"/>
              </w:rPr>
              <w:t>淄博市张店区四宝山街道办事处南石村将污水排放到西六路与规划一路西侧水沟内；西六路和规划一路路东侧和路西侧挖沟时没有喷淋设施，存在扬尘问题。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default" w:ascii="仿宋_GB2312" w:hAnsi="宋体" w:eastAsia="仿宋_GB2312" w:cs="宋体"/>
                <w:kern w:val="0"/>
                <w:sz w:val="30"/>
                <w:szCs w:val="30"/>
                <w:lang w:val="en-US" w:eastAsia="zh-CN" w:bidi="ar-SA"/>
              </w:rPr>
            </w:pPr>
            <w:r>
              <w:rPr>
                <w:rFonts w:hint="eastAsia" w:ascii="仿宋_GB2312" w:hAnsi="宋体" w:eastAsia="仿宋_GB2312" w:cs="宋体"/>
                <w:kern w:val="0"/>
                <w:sz w:val="30"/>
                <w:szCs w:val="30"/>
                <w:lang w:val="en-US" w:eastAsia="zh-CN" w:bidi="ar-SA"/>
              </w:rPr>
              <w:t>修建污水管线，将南石村污水管道接入了污水管网。施工过程中加大扬尘防治，减少施工扬尘。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eastAsia" w:ascii="仿宋" w:hAnsi="仿宋" w:eastAsia="微软雅黑" w:cs="仿宋"/>
                <w:kern w:val="0"/>
                <w:sz w:val="30"/>
                <w:szCs w:val="30"/>
                <w:lang w:val="en-US" w:eastAsia="zh-CN" w:bidi="ar-SA"/>
              </w:rPr>
            </w:pPr>
            <w:r>
              <w:rPr>
                <w:rFonts w:hint="eastAsia" w:ascii="仿宋_GB2312" w:hAnsi="宋体" w:eastAsia="仿宋_GB2312" w:cs="宋体"/>
                <w:sz w:val="30"/>
                <w:szCs w:val="30"/>
                <w:lang w:eastAsia="zh-CN"/>
              </w:rPr>
              <w:t>已完成整改，</w:t>
            </w:r>
            <w:r>
              <w:rPr>
                <w:rFonts w:hint="eastAsia" w:ascii="仿宋_GB2312" w:hAnsi="宋体" w:eastAsia="仿宋_GB2312" w:cs="宋体"/>
                <w:sz w:val="30"/>
                <w:szCs w:val="30"/>
                <w:lang w:val="en-US" w:eastAsia="zh-CN"/>
              </w:rPr>
              <w:t>已</w:t>
            </w:r>
            <w:r>
              <w:rPr>
                <w:rFonts w:hint="eastAsia" w:ascii="仿宋_GB2312" w:hAnsi="宋体" w:eastAsia="仿宋_GB2312" w:cs="宋体"/>
                <w:kern w:val="0"/>
                <w:sz w:val="30"/>
                <w:szCs w:val="30"/>
                <w:lang w:val="en-US" w:eastAsia="zh-CN" w:bidi="ar-SA"/>
              </w:rPr>
              <w:t>修建污水管线，并将南石村污水管道接入了污水管网</w:t>
            </w:r>
            <w:r>
              <w:rPr>
                <w:rFonts w:hint="eastAsia" w:ascii="仿宋_GB2312" w:hAnsi="宋体" w:eastAsia="仿宋_GB2312" w:cs="宋体"/>
                <w:sz w:val="30"/>
                <w:szCs w:val="3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72" w:type="dxa"/>
            <w:vMerge w:val="restart"/>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872" w:type="dxa"/>
            <w:vMerge w:val="continue"/>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楷体" w:hAnsi="楷体" w:eastAsia="楷体" w:cs="楷体"/>
                <w:color w:val="000000"/>
                <w:sz w:val="32"/>
                <w:szCs w:val="32"/>
              </w:rPr>
            </w:pPr>
          </w:p>
        </w:tc>
        <w:tc>
          <w:tcPr>
            <w:tcW w:w="3118"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c>
          <w:tcPr>
            <w:tcW w:w="3799"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1872" w:type="dxa"/>
            <w:vAlign w:val="center"/>
          </w:tcPr>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管委主要</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领导</w:t>
            </w:r>
          </w:p>
        </w:tc>
        <w:tc>
          <w:tcPr>
            <w:tcW w:w="6917" w:type="dxa"/>
            <w:gridSpan w:val="2"/>
          </w:tcPr>
          <w:p>
            <w:pPr>
              <w:keepNext w:val="0"/>
              <w:keepLines w:val="0"/>
              <w:pageBreakBefore w:val="0"/>
              <w:widowControl/>
              <w:kinsoku/>
              <w:wordWrap/>
              <w:overflowPunct/>
              <w:topLinePunct w:val="0"/>
              <w:autoSpaceDE/>
              <w:autoSpaceDN/>
              <w:bidi w:val="0"/>
              <w:adjustRightInd w:val="0"/>
              <w:snapToGrid w:val="0"/>
              <w:spacing w:after="0" w:line="560" w:lineRule="exact"/>
              <w:textAlignment w:val="auto"/>
              <w:rPr>
                <w:rFonts w:hint="eastAsia" w:ascii="仿宋_GB2312" w:eastAsia="仿宋_GB2312"/>
                <w:color w:val="000000"/>
                <w:sz w:val="32"/>
                <w:szCs w:val="32"/>
                <w:u w:val="single"/>
              </w:rPr>
            </w:pPr>
          </w:p>
        </w:tc>
      </w:tr>
    </w:tbl>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jc w:val="center"/>
        <w:textAlignment w:val="auto"/>
      </w:pPr>
      <w:r>
        <w:rPr>
          <w:rFonts w:hint="eastAsia" w:ascii="方正小标宋简体" w:eastAsia="方正小标宋简体"/>
          <w:color w:val="000000"/>
          <w:spacing w:val="-24"/>
          <w:sz w:val="44"/>
          <w:szCs w:val="44"/>
          <w:lang w:eastAsia="zh-CN"/>
        </w:rPr>
        <w:t>关于第二轮第一批省环保督察交办群众信访件（受理编号：X2SD202109230005）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X2SD202109230005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淄博市张店区四宝山街道办事处南石村将污水排放到西六路与规划一路西侧水沟内；西六路和规划一路路东侧和路西侧挖沟时没有喷淋设施，存在扬尘问题。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highlight w:val="none"/>
          <w:lang w:val="en-US" w:eastAsia="zh-CN"/>
        </w:rPr>
      </w:pPr>
      <w:r>
        <w:rPr>
          <w:rFonts w:hint="eastAsia" w:ascii="仿宋_GB2312" w:hAnsi="宋体" w:eastAsia="仿宋_GB2312" w:cs="宋体"/>
          <w:sz w:val="32"/>
          <w:szCs w:val="32"/>
          <w:lang w:eastAsia="zh-CN"/>
        </w:rPr>
        <w:t>立即整改，</w:t>
      </w:r>
      <w:r>
        <w:rPr>
          <w:rFonts w:hint="eastAsia" w:ascii="仿宋_GB2312" w:hAnsi="宋体" w:eastAsia="仿宋_GB2312" w:cs="宋体"/>
          <w:sz w:val="32"/>
          <w:szCs w:val="32"/>
          <w:lang w:val="en-US" w:eastAsia="zh-CN"/>
        </w:rPr>
        <w:t>解决污水排放和扬尘问题。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修建污水管线，将南石村污水管道接入了污水管网。施工过程中加大扬尘防治，减少施工扬尘。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已修建污水管线，并将南石村污水管道接入了污水管网</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spacing w:after="0" w:line="560" w:lineRule="exact"/>
        <w:jc w:val="center"/>
        <w:rPr>
          <w:rFonts w:hint="eastAsia" w:ascii="方正小标宋简体" w:eastAsia="方正小标宋简体"/>
          <w:color w:val="000000"/>
          <w:spacing w:val="-24"/>
          <w:sz w:val="44"/>
          <w:szCs w:val="44"/>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关于第二轮第一批省环保督察交办群众信访件（受理编号：X2SD202109230005）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淄博市张店区四宝山街道办事处南石村将污水排放到西六路与规划一路西侧水沟内；西六路和规划一路路东侧和路西侧挖沟时没有喷淋设施，存在扬尘问题。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highlight w:val="none"/>
          <w:lang w:val="en-US" w:eastAsia="zh-CN"/>
        </w:rPr>
      </w:pPr>
      <w:r>
        <w:rPr>
          <w:rFonts w:hint="eastAsia" w:ascii="仿宋_GB2312" w:hAnsi="宋体" w:eastAsia="仿宋_GB2312" w:cs="宋体"/>
          <w:sz w:val="32"/>
          <w:szCs w:val="32"/>
          <w:lang w:eastAsia="zh-CN"/>
        </w:rPr>
        <w:t>立即整改，</w:t>
      </w:r>
      <w:r>
        <w:rPr>
          <w:rFonts w:hint="eastAsia" w:ascii="仿宋_GB2312" w:hAnsi="宋体" w:eastAsia="仿宋_GB2312" w:cs="宋体"/>
          <w:sz w:val="32"/>
          <w:szCs w:val="32"/>
          <w:lang w:val="en-US" w:eastAsia="zh-CN"/>
        </w:rPr>
        <w:t>解决污水排放和扬尘问题。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修建污水管线，将南石村污水管道接入了污水管网。施工过程中加大扬尘防治，减少施工扬尘。</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w:t>
      </w:r>
      <w:r>
        <w:rPr>
          <w:rFonts w:hint="eastAsia" w:ascii="仿宋_GB2312" w:hAnsi="宋体" w:eastAsia="仿宋_GB2312" w:cs="宋体"/>
          <w:sz w:val="32"/>
          <w:szCs w:val="32"/>
          <w:lang w:val="en-US" w:eastAsia="zh-CN"/>
        </w:rPr>
        <w:t>已修建污水管线，并将南石村污水管道接入了污水管网</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关于对第二轮第一批省环保督察交办群众信访件（受理编号：X2SD202109230005）整改公示情况说明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eastAsia="仿宋_GB2312"/>
          <w:color w:val="000000"/>
          <w:sz w:val="32"/>
          <w:szCs w:val="32"/>
        </w:rPr>
        <w:t>X2SD202109230005</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淄博高新技术产业开发区管理委员会</w:t>
      </w:r>
    </w:p>
    <w:p>
      <w:pPr>
        <w:jc w:val="center"/>
        <w:rPr>
          <w:rFonts w:hint="eastAsia" w:ascii="方正小标宋简体" w:eastAsia="方正小标宋简体"/>
          <w:color w:val="000000"/>
          <w:spacing w:val="-24"/>
          <w:sz w:val="40"/>
          <w:szCs w:val="40"/>
          <w:lang w:eastAsia="zh-CN"/>
        </w:rPr>
      </w:pPr>
      <w:r>
        <w:rPr>
          <w:rFonts w:hint="eastAsia" w:ascii="方正小标宋简体" w:eastAsia="方正小标宋简体"/>
          <w:color w:val="000000"/>
          <w:spacing w:val="-24"/>
          <w:sz w:val="40"/>
          <w:szCs w:val="40"/>
          <w:lang w:eastAsia="zh-CN"/>
        </w:rPr>
        <w:t>关于对第二轮第一批省环保督察交办群众信访件（受理编号：X2SD202109230005）进行复核验收的申请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eastAsia="仿宋_GB2312"/>
          <w:color w:val="000000"/>
          <w:sz w:val="32"/>
          <w:szCs w:val="32"/>
        </w:rPr>
        <w:t>X2SD202109230005</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淄博高新</w:t>
      </w:r>
      <w:r>
        <w:rPr>
          <w:rFonts w:ascii="方正小标宋简体" w:eastAsia="方正小标宋简体"/>
          <w:color w:val="000000"/>
          <w:sz w:val="40"/>
          <w:szCs w:val="40"/>
        </w:rPr>
        <w:t>技术产业开发区管理委员会</w:t>
      </w:r>
    </w:p>
    <w:p>
      <w:pPr>
        <w:snapToGrid/>
        <w:spacing w:after="0" w:line="560" w:lineRule="exact"/>
        <w:jc w:val="center"/>
        <w:rPr>
          <w:rFonts w:ascii="方正小标宋简体" w:eastAsia="方正小标宋简体"/>
          <w:color w:val="000000"/>
          <w:sz w:val="40"/>
          <w:szCs w:val="40"/>
        </w:rPr>
      </w:pPr>
      <w:r>
        <w:rPr>
          <w:rFonts w:hint="eastAsia" w:ascii="方正小标宋简体" w:eastAsia="方正小标宋简体"/>
          <w:color w:val="000000"/>
          <w:sz w:val="40"/>
          <w:szCs w:val="40"/>
        </w:rPr>
        <w:t>关于报备</w:t>
      </w:r>
      <w:r>
        <w:rPr>
          <w:rFonts w:hint="eastAsia" w:ascii="方正小标宋简体" w:eastAsia="方正小标宋简体"/>
          <w:color w:val="000000"/>
          <w:spacing w:val="-24"/>
          <w:sz w:val="40"/>
          <w:szCs w:val="40"/>
        </w:rPr>
        <w:t>第二轮第一批省环保督察交办群众信访件（受理编号：X2SD202109230005）</w:t>
      </w:r>
      <w:r>
        <w:rPr>
          <w:rFonts w:hint="eastAsia" w:ascii="方正小标宋简体" w:eastAsia="方正小标宋简体"/>
          <w:color w:val="000000"/>
          <w:sz w:val="40"/>
          <w:szCs w:val="40"/>
        </w:rPr>
        <w:t>整改销号资料的报告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第二轮第一批省环保督察交办群众信访件（受理编号：X2SD202109230005）整改工作，目前已整改完成，并按要求进行验收（复核）、公示和销号。现将整改资料上报备案。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3D0649D"/>
    <w:rsid w:val="04F64B8F"/>
    <w:rsid w:val="078A7F0A"/>
    <w:rsid w:val="098F77DB"/>
    <w:rsid w:val="0A1B7C93"/>
    <w:rsid w:val="0AD94458"/>
    <w:rsid w:val="0FB26719"/>
    <w:rsid w:val="15EC304D"/>
    <w:rsid w:val="15FA7649"/>
    <w:rsid w:val="190C7FB5"/>
    <w:rsid w:val="1BE52871"/>
    <w:rsid w:val="1C1700F1"/>
    <w:rsid w:val="1F4B6889"/>
    <w:rsid w:val="23E25E0C"/>
    <w:rsid w:val="25924693"/>
    <w:rsid w:val="259E0687"/>
    <w:rsid w:val="27136B72"/>
    <w:rsid w:val="33D06178"/>
    <w:rsid w:val="394F00DA"/>
    <w:rsid w:val="3C570313"/>
    <w:rsid w:val="3D724FD3"/>
    <w:rsid w:val="3E372372"/>
    <w:rsid w:val="423E12D8"/>
    <w:rsid w:val="42FA37ED"/>
    <w:rsid w:val="443B2E8B"/>
    <w:rsid w:val="4A457A78"/>
    <w:rsid w:val="4E952941"/>
    <w:rsid w:val="57B114BD"/>
    <w:rsid w:val="5AFD4615"/>
    <w:rsid w:val="5B3D7EC0"/>
    <w:rsid w:val="5B426DA9"/>
    <w:rsid w:val="5C6A6EA0"/>
    <w:rsid w:val="5D5F0571"/>
    <w:rsid w:val="5DCF13B5"/>
    <w:rsid w:val="669A3048"/>
    <w:rsid w:val="696E466F"/>
    <w:rsid w:val="6D7C2F33"/>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2046</Words>
  <Characters>2404</Characters>
  <Lines>1</Lines>
  <Paragraphs>1</Paragraphs>
  <TotalTime>0</TotalTime>
  <ScaleCrop>false</ScaleCrop>
  <LinksUpToDate>false</LinksUpToDate>
  <CharactersWithSpaces>2453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2022-09-27T02:00:41Z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03C764CE0B8E42CAB02919869F4DF4B8</vt:lpwstr>
  </property>
</Properties>
</file>