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X2SD202109220236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bookmarkStart w:id="0" w:name="_GoBack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淄博市高新区赵王路怡海云锦小区6号口前沿街商铺油烟及噪音扰民，其中有私搭乱建烧烤店与炒鸡店油烟异味最大。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商户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立即整改，减少油烟噪音扰民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责成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烧烤店立即拆除私搭乱建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清理乱摆乱放。责成</w:t>
      </w:r>
      <w:r>
        <w:rPr>
          <w:rFonts w:hint="eastAsia" w:ascii="仿宋_GB2312" w:hAnsi="宋体" w:eastAsia="仿宋_GB2312" w:cs="宋体"/>
          <w:sz w:val="32"/>
          <w:szCs w:val="32"/>
        </w:rPr>
        <w:t>怡海云锦小区6号口前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沿街商户清洗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油烟净化设施，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同时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对油烟排放设施进行消音降噪改造，减少噪音扰民。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烧烤店已拆除私搭乱建，怡海云锦小区6号门前沿街餐饮业户已对油烟净化设施、厨房灶台、排气筒等进行全面清洗，在</w:t>
      </w:r>
      <w:bookmarkEnd w:id="0"/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油烟排气筒外部包裹隔音棉，减少噪音扰民。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01E05F1"/>
    <w:rsid w:val="03741DF6"/>
    <w:rsid w:val="0BF033C3"/>
    <w:rsid w:val="125C13A6"/>
    <w:rsid w:val="135A05CC"/>
    <w:rsid w:val="15207E04"/>
    <w:rsid w:val="23883A08"/>
    <w:rsid w:val="3794042A"/>
    <w:rsid w:val="38422C60"/>
    <w:rsid w:val="3B5D4EDB"/>
    <w:rsid w:val="3F6042F2"/>
    <w:rsid w:val="3FB82072"/>
    <w:rsid w:val="41803C1E"/>
    <w:rsid w:val="53AE0572"/>
    <w:rsid w:val="59B41582"/>
    <w:rsid w:val="5CEF72A8"/>
    <w:rsid w:val="5E131F0D"/>
    <w:rsid w:val="5E956ABD"/>
    <w:rsid w:val="606D70BF"/>
    <w:rsid w:val="6397692D"/>
    <w:rsid w:val="6E617794"/>
    <w:rsid w:val="7A9F5054"/>
    <w:rsid w:val="7B40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381</Characters>
  <Lines>0</Lines>
  <Paragraphs>0</Paragraphs>
  <TotalTime>0</TotalTime>
  <ScaleCrop>false</ScaleCrop>
  <LinksUpToDate>false</LinksUpToDate>
  <CharactersWithSpaces>414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2022-09-26T07:46:57Z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55A0FF9D84D04A3984D25364F0628FD0</vt:lpwstr>
  </property>
</Properties>
</file>