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关于第二轮第一批省环保督察交办群众信访件（受理编号：0428041）整改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hint="eastAsia"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
      <w:pPr>
        <w:jc w:val="center"/>
        <w:rPr>
          <w:rFonts w:ascii="黑体" w:hAnsi="黑体" w:eastAsia="黑体"/>
          <w:color w:val="000000"/>
          <w:sz w:val="44"/>
          <w:szCs w:val="44"/>
        </w:rPr>
      </w:pPr>
      <w:r>
        <w:rPr>
          <w:rFonts w:hint="eastAsia" w:ascii="楷体_GB2312" w:eastAsia="楷体_GB2312"/>
          <w:color w:val="000000"/>
          <w:sz w:val="36"/>
          <w:szCs w:val="36"/>
        </w:rPr>
        <w:br w:type="page"/>
      </w: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w:t>
      </w:r>
      <w:r>
        <w:rPr>
          <w:rFonts w:hint="eastAsia" w:ascii="仿宋_GB2312" w:eastAsia="仿宋_GB2312"/>
          <w:color w:val="000000"/>
          <w:sz w:val="32"/>
          <w:szCs w:val="32"/>
        </w:rPr>
        <w:t>0428041</w:t>
      </w:r>
      <w:r>
        <w:rPr>
          <w:rFonts w:hint="eastAsia" w:ascii="仿宋_GB2312" w:eastAsia="仿宋_GB2312"/>
          <w:color w:val="000000"/>
          <w:sz w:val="32"/>
          <w:szCs w:val="32"/>
          <w:lang w:val="en-US" w:eastAsia="zh-CN"/>
        </w:rPr>
        <w:t>）销号确认表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高新区第二轮第一批省环保督察交办群众信访件（受理编号：0428041）销号确认表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高新区关于第二轮第一批省环保督察交办群众信访件（受理编号：0428041）的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高新区关于第二轮第一批省环保督察交办群众信访件（受理编号：0428041）验收情况的报告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关于第二轮第一批省环保督察交办群众信访件（受理编号：0428041）</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高新区关于第二轮第一批省环保督察交办群众信访件（受理编号：0428041）整改公示情况说明（含公示截图、异议调查处理资料等）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w:t>
      </w:r>
      <w:r>
        <w:rPr>
          <w:rFonts w:hint="eastAsia" w:ascii="仿宋_GB2312" w:eastAsia="仿宋_GB2312"/>
          <w:color w:val="000000"/>
          <w:sz w:val="32"/>
          <w:szCs w:val="32"/>
        </w:rPr>
        <w:t>0428041</w:t>
      </w:r>
      <w:r>
        <w:rPr>
          <w:rFonts w:hint="eastAsia" w:ascii="仿宋_GB2312" w:eastAsia="仿宋_GB2312"/>
          <w:color w:val="000000"/>
          <w:sz w:val="32"/>
          <w:szCs w:val="32"/>
          <w:lang w:val="en-US" w:eastAsia="zh-CN"/>
        </w:rPr>
        <w:t>）</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关于第二轮第一批省环保督察交办群众信访件（受理编号：0428041）</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 xml:space="preserve">填报单位：综合行政执法与应急管理局 </w:t>
      </w:r>
      <w:bookmarkStart w:id="0" w:name="_GoBack"/>
      <w:bookmarkEnd w:id="0"/>
      <w:r>
        <w:rPr>
          <w:rFonts w:hint="eastAsia" w:ascii="楷体_GB2312" w:eastAsia="楷体_GB2312"/>
          <w:color w:val="000000"/>
          <w:sz w:val="30"/>
          <w:szCs w:val="30"/>
        </w:rPr>
        <w:t>时间：202</w:t>
      </w:r>
      <w:r>
        <w:rPr>
          <w:rFonts w:hint="eastAsia" w:ascii="楷体_GB2312" w:eastAsia="楷体_GB2312"/>
          <w:color w:val="000000"/>
          <w:sz w:val="30"/>
          <w:szCs w:val="30"/>
          <w:lang w:val="en-US" w:eastAsia="zh-CN"/>
        </w:rPr>
        <w:t>1</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eastAsia="仿宋_GB2312"/>
                <w:color w:val="000000"/>
                <w:sz w:val="32"/>
                <w:szCs w:val="32"/>
              </w:rPr>
              <w:t>0428041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高新区东西方向裕民路绿色渣土车来往较多，扬尘严重，噪音扰民，要求加强管理。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加大裕民路渣土车巡查执法，严查严处蓬盖不全、挂土运输、遗洒抛撒载运物等违法违规行为。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eastAsia" w:ascii="仿宋" w:hAnsi="仿宋" w:eastAsia="微软雅黑" w:cs="仿宋"/>
                <w:sz w:val="32"/>
                <w:szCs w:val="32"/>
                <w:lang w:eastAsia="zh-CN"/>
              </w:rPr>
            </w:pPr>
            <w:r>
              <w:rPr>
                <w:rFonts w:hint="eastAsia" w:ascii="仿宋_GB2312" w:hAnsi="宋体" w:eastAsia="仿宋_GB2312" w:cs="宋体"/>
                <w:sz w:val="32"/>
                <w:szCs w:val="32"/>
                <w:lang w:eastAsia="zh-CN"/>
              </w:rPr>
              <w:t>已完成整改，在裕民路、鲁泰大道和建筑工地周边道路开展联合整治行动，严查严处蓬盖不全、挂土运输、遗洒抛撒载运物等违法违规行为。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第二轮第一批省环保督察交办群众信访件（受理编号：0428041）</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202</w:t>
      </w:r>
      <w:r>
        <w:rPr>
          <w:rFonts w:hint="eastAsia" w:ascii="楷体_GB2312" w:eastAsia="楷体_GB2312"/>
          <w:color w:val="000000"/>
          <w:sz w:val="30"/>
          <w:szCs w:val="30"/>
          <w:lang w:val="en-US" w:eastAsia="zh-CN"/>
        </w:rPr>
        <w:t>2</w:t>
      </w:r>
      <w:r>
        <w:rPr>
          <w:rFonts w:hint="eastAsia" w:ascii="楷体_GB2312" w:eastAsia="楷体_GB2312"/>
          <w:color w:val="000000"/>
          <w:sz w:val="30"/>
          <w:szCs w:val="30"/>
        </w:rPr>
        <w:t>年</w:t>
      </w:r>
      <w:r>
        <w:rPr>
          <w:rFonts w:hint="eastAsia" w:ascii="楷体_GB2312" w:eastAsia="楷体_GB2312"/>
          <w:color w:val="000000"/>
          <w:sz w:val="30"/>
          <w:szCs w:val="30"/>
          <w:lang w:val="en-US" w:eastAsia="zh-CN"/>
        </w:rPr>
        <w:t>10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eastAsia="仿宋_GB2312"/>
                <w:color w:val="000000"/>
                <w:sz w:val="32"/>
                <w:szCs w:val="32"/>
              </w:rPr>
              <w:t>0428041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高新区东西方向裕民路绿色渣土车来往较多，扬尘严重，噪音扰民，要求加强管理。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eastAsia="zh-CN"/>
              </w:rPr>
              <w:t>加大裕民路渣土车巡查执法，严查严处蓬盖不全、挂土运输、遗洒抛撒载运物等违法违规行为。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已完成整改，在裕民路、鲁泰大道和建筑工地周边道路开展联合整治行动，严查严处蓬盖不全、挂土运输、遗洒抛撒载运物等违法违规行为。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872" w:type="dxa"/>
            <w:vMerge w:val="restart"/>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spacing w:line="560" w:lineRule="exact"/>
              <w:jc w:val="center"/>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snapToGrid/>
        <w:spacing w:after="0" w:line="560" w:lineRule="exact"/>
        <w:jc w:val="center"/>
        <w:rPr>
          <w:rFonts w:hint="eastAsia" w:ascii="方正小标宋简体" w:eastAsia="方正小标宋简体"/>
          <w:color w:val="000000"/>
          <w:spacing w:val="-24"/>
          <w:sz w:val="44"/>
          <w:szCs w:val="44"/>
          <w:lang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关于第二轮第一批省环保督察交办群众信访件（受理编号：0428041</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w:t>
      </w:r>
      <w:r>
        <w:rPr>
          <w:rFonts w:hint="eastAsia" w:ascii="仿宋_GB2312" w:eastAsia="仿宋_GB2312"/>
          <w:color w:val="000000"/>
          <w:sz w:val="32"/>
          <w:szCs w:val="32"/>
        </w:rPr>
        <w:t>0428041</w:t>
      </w:r>
      <w:r>
        <w:rPr>
          <w:rFonts w:hint="eastAsia" w:ascii="仿宋_GB2312" w:hAnsi="仿宋" w:eastAsia="仿宋_GB2312"/>
          <w:sz w:val="32"/>
          <w:szCs w:val="32"/>
        </w:rPr>
        <w:t>）已整改完毕，现将整改情况报告如下：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高新区东西方向裕民路绿色渣土车来往较多，扬尘严重，噪音扰民，要求加强管理。</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加大裕民路渣土车巡查执法，严查严处蓬盖不全、挂土运输、遗洒抛撒载运物等违法违规行为，</w:t>
      </w:r>
      <w:r>
        <w:rPr>
          <w:rFonts w:hint="eastAsia" w:ascii="仿宋_GB2312" w:hAnsi="宋体" w:eastAsia="仿宋_GB2312" w:cs="宋体"/>
          <w:sz w:val="32"/>
          <w:szCs w:val="32"/>
          <w:lang w:val="en-US" w:eastAsia="zh-CN"/>
        </w:rPr>
        <w:t>避免扬尘污染</w:t>
      </w:r>
      <w:r>
        <w:rPr>
          <w:rFonts w:hint="eastAsia" w:ascii="仿宋_GB2312" w:hAnsi="宋体" w:eastAsia="仿宋_GB2312" w:cs="宋体"/>
          <w:sz w:val="32"/>
          <w:szCs w:val="32"/>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加大裕民路渣土车巡查执法，严查严处蓬盖不全、挂土运输、遗洒抛撒载运物等违法违规行为。</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已完成整改，在裕民路、鲁泰大道和建筑工地周边道路开展联合整治行动，严查严处蓬盖不全、挂土运输、遗洒抛撒载运物等违法违规行为。</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spacing w:line="360" w:lineRule="auto"/>
        <w:jc w:val="left"/>
        <w:rPr>
          <w:rFonts w:hint="eastAsia" w:ascii="仿宋_GB2312" w:hAnsi="仿宋" w:eastAsia="仿宋_GB2312"/>
          <w:sz w:val="32"/>
          <w:szCs w:val="32"/>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关于第二轮第一批省环保督察交办群众信访件（受理编号：0428041）</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rPr>
        <w:t>问题基本情况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高新区东西方向裕民路绿色渣土车来往较多，扬尘严重，噪音扰民，要求加强管理。</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二、</w:t>
      </w:r>
      <w:r>
        <w:rPr>
          <w:rFonts w:hint="eastAsia" w:ascii="仿宋_GB2312" w:eastAsia="仿宋_GB2312"/>
          <w:color w:val="000000"/>
          <w:sz w:val="32"/>
          <w:szCs w:val="32"/>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加大裕民路渣土车巡查执法，严查严处蓬盖不全、挂土运输、遗洒抛撒载运物等违法违规行为，</w:t>
      </w:r>
      <w:r>
        <w:rPr>
          <w:rFonts w:hint="eastAsia" w:ascii="仿宋_GB2312" w:hAnsi="宋体" w:eastAsia="仿宋_GB2312" w:cs="宋体"/>
          <w:sz w:val="32"/>
          <w:szCs w:val="32"/>
          <w:lang w:val="en-US" w:eastAsia="zh-CN"/>
        </w:rPr>
        <w:t>避免扬尘污染</w:t>
      </w:r>
      <w:r>
        <w:rPr>
          <w:rFonts w:hint="eastAsia" w:ascii="仿宋_GB2312" w:hAnsi="宋体" w:eastAsia="仿宋_GB2312" w:cs="宋体"/>
          <w:sz w:val="32"/>
          <w:szCs w:val="32"/>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三、</w:t>
      </w:r>
      <w:r>
        <w:rPr>
          <w:rFonts w:hint="eastAsia" w:ascii="仿宋_GB2312" w:eastAsia="仿宋_GB2312"/>
          <w:color w:val="000000"/>
          <w:sz w:val="32"/>
          <w:szCs w:val="32"/>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加大裕民路渣土车巡查执法，严查严处蓬盖不全、挂土运输、遗洒抛撒载运物等违法违规行为。</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已完成整改，在裕民路、鲁泰大道和建筑工地周边道路开展联合整治行动，严查严处蓬盖不全、挂土运输、遗洒抛撒载运物等违法违规行为。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关于对第二轮第一批省环保督察交办群众信访件（受理编号：0428041）整改公示情况说明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要求，已将第二轮第一批省环保督察交办群众信访件（受理编号：0428041）整改情况进行公示，公示期间无异议。现截图如下：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drawing>
          <wp:inline distT="0" distB="0" distL="114300" distR="114300">
            <wp:extent cx="5669915" cy="3159760"/>
            <wp:effectExtent l="0" t="0" r="6985" b="2540"/>
            <wp:docPr id="1" name="图片 1" descr="]$@76O~Q%T6_4)J$~}J(X)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76O~Q%T6_4)J$~}J(X)8"/>
                    <pic:cNvPicPr>
                      <a:picLocks noChangeAspect="1"/>
                    </pic:cNvPicPr>
                  </pic:nvPicPr>
                  <pic:blipFill>
                    <a:blip r:embed="rId5"/>
                    <a:stretch>
                      <a:fillRect/>
                    </a:stretch>
                  </pic:blipFill>
                  <pic:spPr>
                    <a:xfrm>
                      <a:off x="0" y="0"/>
                      <a:ext cx="5669915" cy="31597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关于对第二轮第一批省环保督察交办群众信访件（受理编号：0428041）进行复核验收的申请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0428041）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4134" w:firstLineChars="1292"/>
        <w:jc w:val="left"/>
        <w:textAlignment w:val="auto"/>
        <w:rPr>
          <w:rFonts w:hint="eastAsia" w:ascii="仿宋_GB2312" w:hAnsi="仿宋" w:eastAsia="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第二轮第一批省环保督察交办群众信访件（受理编号：0428041）</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第二轮第一批省环保督察交办群众信访件（受理编号：0428041）整改工作，目前已整改完成，并按要求进行验收（复核）、公示和销号。现将整改资料上报备案。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042383"/>
    <w:rsid w:val="00234B64"/>
    <w:rsid w:val="003A1E44"/>
    <w:rsid w:val="005147C2"/>
    <w:rsid w:val="005A3B1E"/>
    <w:rsid w:val="0066511E"/>
    <w:rsid w:val="007418DE"/>
    <w:rsid w:val="0097623E"/>
    <w:rsid w:val="009C60D2"/>
    <w:rsid w:val="00CD20AA"/>
    <w:rsid w:val="00E07254"/>
    <w:rsid w:val="00FC0191"/>
    <w:rsid w:val="078A7F0A"/>
    <w:rsid w:val="0A1B7C93"/>
    <w:rsid w:val="0AD94458"/>
    <w:rsid w:val="0CDA3D77"/>
    <w:rsid w:val="15EC304D"/>
    <w:rsid w:val="15FA7649"/>
    <w:rsid w:val="1B884979"/>
    <w:rsid w:val="1BE52871"/>
    <w:rsid w:val="1C5E253B"/>
    <w:rsid w:val="1CFF735A"/>
    <w:rsid w:val="1F4B6889"/>
    <w:rsid w:val="20542F8D"/>
    <w:rsid w:val="23CC71D4"/>
    <w:rsid w:val="25924693"/>
    <w:rsid w:val="269E74BF"/>
    <w:rsid w:val="27136B72"/>
    <w:rsid w:val="2E9F3EB4"/>
    <w:rsid w:val="33D06178"/>
    <w:rsid w:val="340D7813"/>
    <w:rsid w:val="394F00DA"/>
    <w:rsid w:val="3E372372"/>
    <w:rsid w:val="423E12D8"/>
    <w:rsid w:val="42FA37ED"/>
    <w:rsid w:val="443B2E8B"/>
    <w:rsid w:val="4E952941"/>
    <w:rsid w:val="4F562811"/>
    <w:rsid w:val="57B114BD"/>
    <w:rsid w:val="5AFD4615"/>
    <w:rsid w:val="5B3D7EC0"/>
    <w:rsid w:val="5C6A6EA0"/>
    <w:rsid w:val="5D5F0571"/>
    <w:rsid w:val="60395667"/>
    <w:rsid w:val="669A3048"/>
    <w:rsid w:val="66E6496D"/>
    <w:rsid w:val="694A68F6"/>
    <w:rsid w:val="6D7C2F33"/>
    <w:rsid w:val="7EC85D30"/>
    <w:rsid w:val="7F732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2114</Words>
  <Characters>2280</Characters>
  <Lines>1</Lines>
  <Paragraphs>1</Paragraphs>
  <TotalTime>0</TotalTime>
  <ScaleCrop>false</ScaleCrop>
  <LinksUpToDate>false</LinksUpToDate>
  <CharactersWithSpaces>2330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2022-09-27T02:45:49Z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5F1B14596E9B4B46AECCF241E0787122</vt:lpwstr>
  </property>
</Properties>
</file>