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jc w:val="center"/>
        <w:textAlignment w:val="auto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淄博高新区综合行政执法局</w:t>
      </w:r>
    </w:p>
    <w:p>
      <w:pPr>
        <w:spacing w:line="560" w:lineRule="exact"/>
        <w:jc w:val="center"/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第二轮第一批省环保督察交办群众信访件（受理编号：04220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val="en-US" w:eastAsia="zh-CN"/>
        </w:rPr>
        <w:t>55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）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</w:rPr>
        <w:t>整改</w:t>
      </w:r>
      <w:r>
        <w:rPr>
          <w:rFonts w:hint="eastAsia" w:ascii="方正小标宋简体" w:eastAsia="方正小标宋简体"/>
          <w:color w:val="000000"/>
          <w:spacing w:val="-24"/>
          <w:sz w:val="44"/>
          <w:szCs w:val="44"/>
          <w:lang w:eastAsia="zh-CN"/>
        </w:rPr>
        <w:t>情况公示</w:t>
      </w:r>
    </w:p>
    <w:p/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一、</w:t>
      </w:r>
      <w:r>
        <w:rPr>
          <w:rFonts w:hint="eastAsia" w:ascii="仿宋_GB2312" w:eastAsia="仿宋_GB2312"/>
          <w:color w:val="000000"/>
          <w:sz w:val="32"/>
          <w:szCs w:val="32"/>
        </w:rPr>
        <w:t>问题基本</w:t>
      </w:r>
      <w:r>
        <w:rPr>
          <w:rFonts w:ascii="仿宋_GB2312" w:eastAsia="仿宋_GB2312"/>
          <w:color w:val="000000"/>
          <w:sz w:val="32"/>
          <w:szCs w:val="32"/>
        </w:rPr>
        <w:t>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textAlignment w:val="auto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高新区兰雁大道新空间花园小区沿街商铺老革命餐馆无排烟设施，油烟扰民严重，要求查处。</w:t>
      </w:r>
    </w:p>
    <w:p>
      <w:pPr>
        <w:numPr>
          <w:ilvl w:val="0"/>
          <w:numId w:val="1"/>
        </w:num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整改目标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highlight w:val="none"/>
        </w:rPr>
        <w:t>责令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餐饮业户立即整改，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减少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油烟噪音扰民</w:t>
      </w:r>
      <w:r>
        <w:rPr>
          <w:rFonts w:hint="eastAsia" w:ascii="仿宋_GB2312" w:eastAsia="仿宋_GB2312"/>
          <w:color w:val="000000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1"/>
        </w:numPr>
        <w:snapToGrid/>
        <w:spacing w:after="0" w:line="560" w:lineRule="exact"/>
        <w:ind w:left="0" w:leftChars="0"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>整改措施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80" w:lineRule="exact"/>
        <w:ind w:firstLine="640" w:firstLineChars="200"/>
        <w:jc w:val="both"/>
        <w:textAlignment w:val="auto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责令老革命餐馆立即更换新的油烟净化设施，并定期清洗，减少油烟扰民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四、整改完成情况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已完成整改，餐饮业户已更换新的餐饮油烟净化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设施</w:t>
      </w:r>
      <w:r>
        <w:rPr>
          <w:rFonts w:hint="eastAsia" w:ascii="仿宋_GB2312" w:hAnsi="宋体" w:eastAsia="仿宋_GB2312" w:cs="宋体"/>
          <w:sz w:val="32"/>
          <w:szCs w:val="32"/>
          <w:lang w:eastAsia="zh-CN"/>
        </w:rPr>
        <w:t>，立即关闭窗户并清洗纱窗，清洗窗外周围墙面。</w:t>
      </w:r>
    </w:p>
    <w:p>
      <w:pPr>
        <w:snapToGrid/>
        <w:spacing w:after="0" w:line="560" w:lineRule="exact"/>
        <w:ind w:firstLine="640" w:firstLineChars="200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公示日期：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2022年8月21日-27日；</w:t>
      </w:r>
    </w:p>
    <w:p>
      <w:pPr>
        <w:snapToGrid/>
        <w:spacing w:after="0" w:line="560" w:lineRule="exact"/>
        <w:ind w:firstLine="640" w:firstLineChars="200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对以上信息如有异议，请拨打0533-3582375。</w:t>
      </w:r>
    </w:p>
    <w:p>
      <w:pPr>
        <w:snapToGrid/>
        <w:spacing w:after="0" w:line="560" w:lineRule="exact"/>
        <w:ind w:firstLine="2400" w:firstLineChars="75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/>
          <w:color w:val="000000"/>
          <w:sz w:val="32"/>
          <w:szCs w:val="32"/>
        </w:rPr>
        <w:t xml:space="preserve">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560" w:lineRule="exact"/>
        <w:jc w:val="right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淄博高新技术产业开发区综合行政执法局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pacing w:line="560" w:lineRule="exact"/>
        <w:textAlignment w:val="auto"/>
      </w:pPr>
      <w:r>
        <w:rPr>
          <w:rFonts w:hint="eastAsia" w:ascii="仿宋_GB2312" w:eastAsia="仿宋_GB2312"/>
          <w:color w:val="000000"/>
          <w:sz w:val="32"/>
          <w:szCs w:val="32"/>
        </w:rPr>
        <w:t xml:space="preserve">          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color w:val="000000"/>
          <w:sz w:val="32"/>
          <w:szCs w:val="32"/>
        </w:rPr>
        <w:t>年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color w:val="000000"/>
          <w:sz w:val="32"/>
          <w:szCs w:val="32"/>
        </w:rPr>
        <w:t>月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E66398"/>
    <w:multiLevelType w:val="singleLevel"/>
    <w:tmpl w:val="0CE6639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yOGFmZDA0ZDgzZmEwZGFkZGNkMzRjODYxNGU2YTAifQ=="/>
  </w:docVars>
  <w:rsids>
    <w:rsidRoot w:val="3794042A"/>
    <w:rsid w:val="00101E66"/>
    <w:rsid w:val="01AC3A93"/>
    <w:rsid w:val="04F551A4"/>
    <w:rsid w:val="0680729D"/>
    <w:rsid w:val="0842320E"/>
    <w:rsid w:val="0866438D"/>
    <w:rsid w:val="08DB1E16"/>
    <w:rsid w:val="0A7B306A"/>
    <w:rsid w:val="0BE00CCF"/>
    <w:rsid w:val="0DBD5C7E"/>
    <w:rsid w:val="0F061C42"/>
    <w:rsid w:val="104C188C"/>
    <w:rsid w:val="1122167C"/>
    <w:rsid w:val="1361371C"/>
    <w:rsid w:val="184B770B"/>
    <w:rsid w:val="195C5947"/>
    <w:rsid w:val="1CFE394E"/>
    <w:rsid w:val="1E680A0A"/>
    <w:rsid w:val="1FE178B9"/>
    <w:rsid w:val="224F1722"/>
    <w:rsid w:val="239B4AC8"/>
    <w:rsid w:val="240E783E"/>
    <w:rsid w:val="29837C34"/>
    <w:rsid w:val="2A475858"/>
    <w:rsid w:val="2E84707B"/>
    <w:rsid w:val="33FD1405"/>
    <w:rsid w:val="3794042A"/>
    <w:rsid w:val="38422C60"/>
    <w:rsid w:val="3FB82072"/>
    <w:rsid w:val="42955315"/>
    <w:rsid w:val="463902F3"/>
    <w:rsid w:val="46C16C66"/>
    <w:rsid w:val="46C87FF5"/>
    <w:rsid w:val="48533072"/>
    <w:rsid w:val="4CDE4242"/>
    <w:rsid w:val="4D76646C"/>
    <w:rsid w:val="50257FD4"/>
    <w:rsid w:val="52B53404"/>
    <w:rsid w:val="58EB4D2A"/>
    <w:rsid w:val="59C12550"/>
    <w:rsid w:val="5D4D6706"/>
    <w:rsid w:val="5E956ABD"/>
    <w:rsid w:val="6569067C"/>
    <w:rsid w:val="682F1CAE"/>
    <w:rsid w:val="694B32EC"/>
    <w:rsid w:val="6A023350"/>
    <w:rsid w:val="6A334ED5"/>
    <w:rsid w:val="6A6B0B13"/>
    <w:rsid w:val="6C3F4006"/>
    <w:rsid w:val="6E1F7C4B"/>
    <w:rsid w:val="71C744B7"/>
    <w:rsid w:val="73A21D19"/>
    <w:rsid w:val="746E36DA"/>
    <w:rsid w:val="75812F99"/>
    <w:rsid w:val="759C7ACD"/>
    <w:rsid w:val="778C3035"/>
    <w:rsid w:val="778E3E1D"/>
    <w:rsid w:val="77E97639"/>
    <w:rsid w:val="78623556"/>
    <w:rsid w:val="7AB965DE"/>
    <w:rsid w:val="7C011326"/>
    <w:rsid w:val="7C850AA6"/>
    <w:rsid w:val="7CB400F8"/>
    <w:rsid w:val="7CE62E19"/>
    <w:rsid w:val="7CFF1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285</Words>
  <Characters>312</Characters>
  <Lines>0</Lines>
  <Paragraphs>0</Paragraphs>
  <TotalTime>0</TotalTime>
  <ScaleCrop>false</ScaleCrop>
  <LinksUpToDate>false</LinksUpToDate>
  <CharactersWithSpaces>345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2020-05-27T07:26:00Z</dcterms:created>
  <dc:creator>Administrator</dc:creator>
  <cp:lastModifiedBy>垂死病中惊坐起，感觉自己萌萌哒！</cp:lastModifiedBy>
  <dcterms:modified xsi:type="dcterms:W3CDTF">2022-09-23T08:16:12Z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5221A2831A6849A587D2420CB1B7381C</vt:lpwstr>
  </property>
</Properties>
</file>