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关于第二轮第一批省环保督察交办群众信访件（受理编号：0421005）整改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楷体_GB2312" w:eastAsia="楷体_GB2312"/>
          <w:color w:val="000000"/>
          <w:sz w:val="36"/>
          <w:szCs w:val="36"/>
        </w:rPr>
        <w:br w:type="page"/>
      </w: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淄博高新区综合行政执法与应急管理局关于第二轮第一批省环保督察交办群众信访件（受理编号：0421005）销号确认表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高新区第二轮第一批省环保督察交办群众信访件（受理编号：0421005）销号确认表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高新区关于第二轮第一批省环保督察交办群众信访件（受理编号：0421005）的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高新区关于第二轮第一批省环保督察交办群众信访件（受理编号：0421005）验收情况的报告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关于第二轮第一批省环保督察交办群众信访件（受理编号：0421005）</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高新区关于第二轮第一批省环保督察交办群众信访件（受理编号：0421005）整改公示情况说明（含公示截图、异议调查处理资料等）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高新区关于第二轮第一批省环保督察交办群众信访件（受理编号：0421005）</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关于第二轮第一批省环保督察交办群众信访件（受理编号：0421005）</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w:t>
      </w:r>
      <w:r>
        <w:rPr>
          <w:rFonts w:hint="eastAsia" w:ascii="楷体_GB2312" w:eastAsia="楷体_GB2312"/>
          <w:color w:val="000000"/>
          <w:sz w:val="30"/>
          <w:szCs w:val="30"/>
          <w:lang w:val="en-US" w:eastAsia="zh-CN"/>
        </w:rPr>
        <w:t>1</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hAnsi="宋体" w:eastAsia="仿宋_GB2312" w:cs="宋体"/>
                <w:sz w:val="32"/>
                <w:szCs w:val="32"/>
              </w:rPr>
              <w:t>0421005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高新区王南社区南侧100米处原是椰风集团厂房，搬迁后厂房内被村民开荒种菜，并堆放建筑垃圾约几百方，严重影响生态环境，要求查处。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责令四宝山办事处</w:t>
            </w:r>
            <w:r>
              <w:rPr>
                <w:rFonts w:hint="eastAsia" w:ascii="仿宋_GB2312" w:hAnsi="宋体" w:eastAsia="仿宋_GB2312" w:cs="宋体"/>
                <w:sz w:val="32"/>
                <w:szCs w:val="32"/>
                <w:lang w:eastAsia="zh-CN"/>
              </w:rPr>
              <w:t>立即对建筑垃圾堆在棚内进行全部蓬盖。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default" w:ascii="仿宋" w:hAnsi="仿宋" w:eastAsia="微软雅黑" w:cs="仿宋"/>
                <w:sz w:val="32"/>
                <w:szCs w:val="32"/>
                <w:lang w:val="en-US"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对建筑垃圾堆进行全部蓬盖。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第二轮第一批省环保督察交办群众信访件（受理编号：0421005）</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bookmarkStart w:id="0" w:name="_GoBack"/>
      <w:bookmarkEnd w:id="0"/>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0421005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高新区王南社区南侧100米处原是椰风集团厂房，搬迁后厂房内被村民开荒种菜，并堆放建筑垃圾约几百方，严重影响生态环境，要求查处。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val="en-US" w:eastAsia="zh-CN"/>
              </w:rPr>
              <w:t>责令四宝山办事处</w:t>
            </w:r>
            <w:r>
              <w:rPr>
                <w:rFonts w:hint="eastAsia" w:ascii="仿宋_GB2312" w:hAnsi="宋体" w:eastAsia="仿宋_GB2312" w:cs="宋体"/>
                <w:sz w:val="32"/>
                <w:szCs w:val="32"/>
                <w:lang w:eastAsia="zh-CN"/>
              </w:rPr>
              <w:t>立即对建筑垃圾堆在棚内进行全部蓬盖。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对建筑垃圾堆进行全部蓬盖。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snapToGrid/>
        <w:spacing w:after="0" w:line="560" w:lineRule="exact"/>
        <w:jc w:val="center"/>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关于第二轮第一批省环保督察交办群众信访件（受理编号：0421005）</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hAnsi="宋体" w:eastAsia="仿宋_GB2312" w:cs="宋体"/>
          <w:sz w:val="32"/>
          <w:szCs w:val="32"/>
        </w:rPr>
        <w:t>0421005</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高新区王南社区南侧100米处原是椰风集团厂房，搬迁后厂房内被村民开荒种菜，并堆放建筑垃圾约几百方，严重影响生态环境，要求查处。</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责令</w:t>
      </w:r>
      <w:r>
        <w:rPr>
          <w:rFonts w:hint="eastAsia" w:ascii="仿宋_GB2312" w:hAnsi="宋体" w:eastAsia="仿宋_GB2312" w:cs="宋体"/>
          <w:sz w:val="32"/>
          <w:szCs w:val="32"/>
          <w:lang w:eastAsia="zh-CN"/>
        </w:rPr>
        <w:t>立即对建筑垃圾堆进行全部蓬盖，加大巡查执法，及时发现和整改此类问题。</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责令四宝山办事处</w:t>
      </w:r>
      <w:r>
        <w:rPr>
          <w:rFonts w:hint="eastAsia" w:ascii="仿宋_GB2312" w:hAnsi="宋体" w:eastAsia="仿宋_GB2312" w:cs="宋体"/>
          <w:sz w:val="32"/>
          <w:szCs w:val="32"/>
          <w:lang w:eastAsia="zh-CN"/>
        </w:rPr>
        <w:t>立即对建筑垃圾堆在棚内进行全部蓬盖。</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jc w:val="both"/>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both"/>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对建筑垃圾堆进行全部蓬盖。</w:t>
      </w: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both"/>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关于第二轮第一批省环保督察交办群众信访件（受理编号：0421005）</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高新区王南社区南侧100米处原是椰风集团厂房，搬迁后厂房内被村民开荒种菜，并堆放建筑垃圾约几百方，严重影响生态环境，要求查处。</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责令</w:t>
      </w:r>
      <w:r>
        <w:rPr>
          <w:rFonts w:hint="eastAsia" w:ascii="仿宋_GB2312" w:hAnsi="宋体" w:eastAsia="仿宋_GB2312" w:cs="宋体"/>
          <w:sz w:val="32"/>
          <w:szCs w:val="32"/>
          <w:lang w:eastAsia="zh-CN"/>
        </w:rPr>
        <w:t>立即对建筑垃圾堆进行全部蓬盖，加大巡查执法，及时发现和整改此类问题。</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责令四宝山办事处</w:t>
      </w:r>
      <w:r>
        <w:rPr>
          <w:rFonts w:hint="eastAsia" w:ascii="仿宋_GB2312" w:hAnsi="宋体" w:eastAsia="仿宋_GB2312" w:cs="宋体"/>
          <w:sz w:val="32"/>
          <w:szCs w:val="32"/>
          <w:lang w:eastAsia="zh-CN"/>
        </w:rPr>
        <w:t>立即对建筑垃圾堆在棚内进行全部蓬盖。</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jc w:val="both"/>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both"/>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对建筑垃圾堆进行全部蓬盖。</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关于对第二轮第一批省环保督察交办群众信访件（受理编号：0421005）整改公示情况说明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w:t>
      </w:r>
      <w:r>
        <w:rPr>
          <w:rFonts w:hint="eastAsia" w:ascii="仿宋_GB2312" w:hAnsi="宋体" w:eastAsia="仿宋_GB2312" w:cs="宋体"/>
          <w:sz w:val="32"/>
          <w:szCs w:val="32"/>
        </w:rPr>
        <w:t>0421005</w:t>
      </w:r>
      <w:r>
        <w:rPr>
          <w:rFonts w:hint="eastAsia" w:ascii="仿宋_GB2312" w:hAnsi="仿宋_GB2312" w:eastAsia="仿宋_GB2312" w:cs="仿宋_GB2312"/>
          <w:kern w:val="0"/>
          <w:sz w:val="32"/>
          <w:szCs w:val="32"/>
          <w:lang w:val="en-US" w:eastAsia="zh-CN"/>
        </w:rPr>
        <w:t>）整改情况进行公示，公示期间无异议。现截图如下：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关于对第二轮第一批省环保督察交办群众信访件（受理编号：0421005）进行复核验收的申请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w:t>
      </w:r>
      <w:r>
        <w:rPr>
          <w:rFonts w:hint="eastAsia" w:ascii="仿宋_GB2312" w:hAnsi="宋体" w:eastAsia="仿宋_GB2312" w:cs="宋体"/>
          <w:sz w:val="32"/>
          <w:szCs w:val="32"/>
        </w:rPr>
        <w:t>0421005</w:t>
      </w:r>
      <w:r>
        <w:rPr>
          <w:rFonts w:hint="eastAsia" w:ascii="仿宋_GB2312" w:hAnsi="仿宋_GB2312" w:eastAsia="仿宋_GB2312" w:cs="仿宋_GB2312"/>
          <w:sz w:val="32"/>
          <w:szCs w:val="32"/>
        </w:rPr>
        <w:t>）已整改完毕，并进行了验收，在高新区管委网站上公示无异议，按照《淄博市贯彻落实中央省生态环境保护督察及“回头看”反馈意见整改销号工作规定》要求，现申请进行复核验收。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4134" w:firstLineChars="1292"/>
        <w:jc w:val="left"/>
        <w:textAlignment w:val="auto"/>
        <w:rPr>
          <w:rFonts w:hint="eastAsia" w:ascii="仿宋_GB2312" w:hAnsi="仿宋"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第二轮第一批省环保督察交办群众信访件（受理编号：0421005）</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第二轮第一批省环保督察交办群众信访件（受理编号：0421005）整改工作，目前已整改完成，并按要求进行验收（复核）、公示和销号。现将整改资料上报备案。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ind w:firstLine="4454" w:firstLineChars="1392"/>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4096DC8"/>
    <w:rsid w:val="078A7F0A"/>
    <w:rsid w:val="09F76C44"/>
    <w:rsid w:val="0A1B7C93"/>
    <w:rsid w:val="0A252635"/>
    <w:rsid w:val="0AD94458"/>
    <w:rsid w:val="0E2B0019"/>
    <w:rsid w:val="1377500B"/>
    <w:rsid w:val="15EC304D"/>
    <w:rsid w:val="15FA7649"/>
    <w:rsid w:val="163B566A"/>
    <w:rsid w:val="16766832"/>
    <w:rsid w:val="1AD559B1"/>
    <w:rsid w:val="1BC54FD2"/>
    <w:rsid w:val="1BE52871"/>
    <w:rsid w:val="1D37025D"/>
    <w:rsid w:val="1EFA416B"/>
    <w:rsid w:val="1F244811"/>
    <w:rsid w:val="1F4B6889"/>
    <w:rsid w:val="25924693"/>
    <w:rsid w:val="27136B72"/>
    <w:rsid w:val="290A5ABA"/>
    <w:rsid w:val="2BD733B6"/>
    <w:rsid w:val="33D06178"/>
    <w:rsid w:val="394F00DA"/>
    <w:rsid w:val="3E372372"/>
    <w:rsid w:val="423E12D8"/>
    <w:rsid w:val="42FA37ED"/>
    <w:rsid w:val="443B2E8B"/>
    <w:rsid w:val="444A1811"/>
    <w:rsid w:val="49D21D17"/>
    <w:rsid w:val="4E952941"/>
    <w:rsid w:val="535E583D"/>
    <w:rsid w:val="53B47CE5"/>
    <w:rsid w:val="57B114BD"/>
    <w:rsid w:val="5AFD4615"/>
    <w:rsid w:val="5B3D7EC0"/>
    <w:rsid w:val="5C6A6EA0"/>
    <w:rsid w:val="5CC130C4"/>
    <w:rsid w:val="5D5F0571"/>
    <w:rsid w:val="5F8108E9"/>
    <w:rsid w:val="65890C8C"/>
    <w:rsid w:val="65B7015A"/>
    <w:rsid w:val="65DF0A5F"/>
    <w:rsid w:val="669A3048"/>
    <w:rsid w:val="6A731776"/>
    <w:rsid w:val="6D7C2F33"/>
    <w:rsid w:val="702C6F0B"/>
    <w:rsid w:val="73294C11"/>
    <w:rsid w:val="7932115B"/>
    <w:rsid w:val="7A815E79"/>
    <w:rsid w:val="7A955667"/>
    <w:rsid w:val="7C413DDD"/>
    <w:rsid w:val="7EC85D30"/>
    <w:rsid w:val="7FE20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1953</Words>
  <Characters>2127</Characters>
  <Lines>1</Lines>
  <Paragraphs>1</Paragraphs>
  <TotalTime>0</TotalTime>
  <ScaleCrop>false</ScaleCrop>
  <LinksUpToDate>false</LinksUpToDate>
  <CharactersWithSpaces>2176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2022-09-27T02:26:22Z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5B8C381F264E45E584ACA353DA1D13D3</vt:lpwstr>
  </property>
</Properties>
</file>