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淄博高新区综合行政执法局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第二轮第一批省环保督察交办群众信访件（受理编号：04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val="en-US" w:eastAsia="zh-CN"/>
        </w:rPr>
        <w:t>28041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</w:rPr>
        <w:t>整改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情况公示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</w:rPr>
        <w:t>问题基本情况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高新区东西方向裕民路绿色渣土车来往较多，扬尘严重，噪音扰民，要求加强管理。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color w:val="000000"/>
          <w:sz w:val="32"/>
          <w:szCs w:val="32"/>
        </w:rPr>
        <w:t>整改目标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加大裕民路渣土车巡查执法，严查严处蓬盖不全、挂土运输、遗洒抛撒载运物等违法违规行为，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避免扬尘污染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color w:val="000000"/>
          <w:sz w:val="32"/>
          <w:szCs w:val="32"/>
        </w:rPr>
        <w:t>整改措施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加大裕民路渣土车巡查执法，严查严处蓬盖不全、挂土运输、遗洒抛撒载运物等违法违规行为。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四、整改完成情况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已完成整改，在裕民路、鲁泰大道和建筑工地周边道路开展联合整治行动，严查严处蓬盖不全、挂土运输、遗洒抛撒载运物等违法违规行为。</w:t>
      </w:r>
    </w:p>
    <w:p>
      <w:p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公示日期：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2022年8月21日-27日；</w:t>
      </w:r>
    </w:p>
    <w:p>
      <w:pPr>
        <w:snapToGrid/>
        <w:spacing w:after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对以上信息如有异议，请拨打0533-3582375。</w:t>
      </w:r>
    </w:p>
    <w:p>
      <w:pPr>
        <w:snapToGrid/>
        <w:spacing w:after="0" w:line="560" w:lineRule="exact"/>
        <w:ind w:firstLine="2400" w:firstLineChars="75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淄博高新技术产业开发区综合行政执法局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GFmZDA0ZDgzZmEwZGFkZGNkMzRjODYxNGU2YTAifQ=="/>
  </w:docVars>
  <w:rsids>
    <w:rsidRoot w:val="3794042A"/>
    <w:rsid w:val="0B30750E"/>
    <w:rsid w:val="0D904C47"/>
    <w:rsid w:val="14CF5786"/>
    <w:rsid w:val="15207E04"/>
    <w:rsid w:val="1B4015A7"/>
    <w:rsid w:val="1B5C2C6B"/>
    <w:rsid w:val="1C6E7409"/>
    <w:rsid w:val="1DDA1E86"/>
    <w:rsid w:val="2A9B3E6F"/>
    <w:rsid w:val="305807BF"/>
    <w:rsid w:val="33913E56"/>
    <w:rsid w:val="3794042A"/>
    <w:rsid w:val="38422C60"/>
    <w:rsid w:val="3FB82072"/>
    <w:rsid w:val="59725203"/>
    <w:rsid w:val="5E305A5E"/>
    <w:rsid w:val="5E956ABD"/>
    <w:rsid w:val="5F185392"/>
    <w:rsid w:val="5F481739"/>
    <w:rsid w:val="6CA3586C"/>
    <w:rsid w:val="7C31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297</Characters>
  <Lines>0</Lines>
  <Paragraphs>0</Paragraphs>
  <TotalTime>0</TotalTime>
  <ScaleCrop>false</ScaleCrop>
  <LinksUpToDate>false</LinksUpToDate>
  <CharactersWithSpaces>329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2020-05-27T07:26:00Z</dcterms:created>
  <dc:creator>Administrator</dc:creator>
  <cp:lastModifiedBy>垂死病中惊坐起，感觉自己萌萌哒！</cp:lastModifiedBy>
  <dcterms:modified xsi:type="dcterms:W3CDTF">2022-09-23T08:57:32Z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FA660397D5AD43DE91525D9A1B9D1EFC</vt:lpwstr>
  </property>
</Properties>
</file>