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9B06B">
      <w:pPr>
        <w:spacing w:before="150" w:line="226" w:lineRule="auto"/>
        <w:ind w:left="5543"/>
        <w:outlineLvl w:val="0"/>
        <w:rPr>
          <w:rFonts w:ascii="黑体" w:hAnsi="黑体" w:eastAsia="黑体" w:cs="黑体"/>
          <w:sz w:val="31"/>
          <w:szCs w:val="31"/>
        </w:rPr>
      </w:pPr>
      <w:r>
        <w:rPr>
          <w:rFonts w:ascii="黑体" w:hAnsi="黑体" w:eastAsia="黑体" w:cs="黑体"/>
          <w:spacing w:val="8"/>
          <w:sz w:val="31"/>
          <w:szCs w:val="31"/>
        </w:rPr>
        <w:t>股东名册（有限责任公司）</w:t>
      </w:r>
    </w:p>
    <w:p w14:paraId="17DAD84B">
      <w:pPr>
        <w:pStyle w:val="2"/>
        <w:spacing w:before="252" w:line="221" w:lineRule="auto"/>
        <w:ind w:left="138"/>
      </w:pPr>
      <w:r>
        <w:rPr>
          <w:spacing w:val="-3"/>
        </w:rPr>
        <w:t>公司名称：</w:t>
      </w:r>
      <w:r>
        <w:rPr>
          <w:spacing w:val="-3"/>
          <w:u w:val="single" w:color="auto"/>
        </w:rPr>
        <w:t xml:space="preserve">                                  </w:t>
      </w:r>
      <w:r>
        <w:rPr>
          <w:spacing w:val="3"/>
        </w:rPr>
        <w:t xml:space="preserve">            </w:t>
      </w:r>
      <w:r>
        <w:rPr>
          <w:spacing w:val="-3"/>
        </w:rPr>
        <w:t>统一社会信用代码：</w:t>
      </w:r>
      <w:r>
        <w:rPr>
          <w:spacing w:val="-3"/>
          <w:u w:val="single" w:color="auto"/>
        </w:rPr>
        <w:t xml:space="preserve">                       </w:t>
      </w:r>
    </w:p>
    <w:p w14:paraId="68F04627">
      <w:pPr>
        <w:pStyle w:val="2"/>
        <w:spacing w:before="264" w:line="222" w:lineRule="auto"/>
        <w:ind w:left="138"/>
      </w:pPr>
      <w:r>
        <w:rPr>
          <w:spacing w:val="-10"/>
        </w:rPr>
        <w:t>公司住所：</w:t>
      </w:r>
      <w:r>
        <w:rPr>
          <w:u w:val="single" w:color="auto"/>
        </w:rPr>
        <w:t xml:space="preserve">                                  </w:t>
      </w:r>
      <w:r>
        <w:rPr>
          <w:spacing w:val="3"/>
        </w:rPr>
        <w:t xml:space="preserve">            </w:t>
      </w:r>
      <w:r>
        <w:rPr>
          <w:spacing w:val="-10"/>
        </w:rPr>
        <w:t>公</w:t>
      </w:r>
      <w:r>
        <w:rPr>
          <w:spacing w:val="48"/>
        </w:rPr>
        <w:t xml:space="preserve"> </w:t>
      </w:r>
      <w:r>
        <w:rPr>
          <w:spacing w:val="-10"/>
        </w:rPr>
        <w:t>司 注册</w:t>
      </w:r>
      <w:r>
        <w:rPr>
          <w:spacing w:val="34"/>
        </w:rPr>
        <w:t xml:space="preserve"> </w:t>
      </w:r>
      <w:r>
        <w:rPr>
          <w:spacing w:val="-10"/>
        </w:rPr>
        <w:t>资</w:t>
      </w:r>
      <w:r>
        <w:rPr>
          <w:spacing w:val="22"/>
        </w:rPr>
        <w:t xml:space="preserve"> </w:t>
      </w:r>
      <w:r>
        <w:rPr>
          <w:spacing w:val="-10"/>
        </w:rPr>
        <w:t>本：</w:t>
      </w:r>
      <w:r>
        <w:rPr>
          <w:spacing w:val="-10"/>
          <w:u w:val="single" w:color="auto"/>
        </w:rPr>
        <w:t xml:space="preserve">                   </w:t>
      </w:r>
      <w:r>
        <w:rPr>
          <w:spacing w:val="-127"/>
        </w:rPr>
        <w:t xml:space="preserve"> </w:t>
      </w:r>
      <w:r>
        <w:rPr>
          <w:spacing w:val="-10"/>
        </w:rPr>
        <w:t>万元</w:t>
      </w:r>
    </w:p>
    <w:p w14:paraId="0FC82866">
      <w:pPr>
        <w:spacing w:line="254" w:lineRule="auto"/>
        <w:rPr>
          <w:rFonts w:ascii="Arial"/>
          <w:sz w:val="21"/>
        </w:rPr>
      </w:pPr>
    </w:p>
    <w:p w14:paraId="28372775">
      <w:pPr>
        <w:spacing w:line="255" w:lineRule="auto"/>
        <w:rPr>
          <w:rFonts w:ascii="Arial"/>
          <w:sz w:val="21"/>
        </w:rPr>
      </w:pPr>
    </w:p>
    <w:p w14:paraId="477E503D">
      <w:pPr>
        <w:pStyle w:val="2"/>
        <w:spacing w:before="91" w:line="222" w:lineRule="auto"/>
        <w:ind w:left="132"/>
        <w:rPr>
          <w:sz w:val="28"/>
          <w:szCs w:val="28"/>
        </w:rPr>
      </w:pPr>
      <w:r>
        <w:rPr>
          <w:b/>
          <w:bCs/>
          <w:spacing w:val="-3"/>
          <w:sz w:val="28"/>
          <w:szCs w:val="28"/>
        </w:rPr>
        <w:t>根据《中华人民共和国公司法》第五十六条的规定，本公司置备股东名册如下：</w:t>
      </w:r>
    </w:p>
    <w:p w14:paraId="516F0757">
      <w:pPr>
        <w:spacing w:line="97" w:lineRule="exact"/>
      </w:pPr>
    </w:p>
    <w:tbl>
      <w:tblPr>
        <w:tblStyle w:val="5"/>
        <w:tblW w:w="15450"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710"/>
        <w:gridCol w:w="1065"/>
        <w:gridCol w:w="2010"/>
        <w:gridCol w:w="1755"/>
        <w:gridCol w:w="765"/>
        <w:gridCol w:w="825"/>
        <w:gridCol w:w="1050"/>
        <w:gridCol w:w="735"/>
        <w:gridCol w:w="750"/>
        <w:gridCol w:w="1035"/>
        <w:gridCol w:w="750"/>
        <w:gridCol w:w="960"/>
        <w:gridCol w:w="960"/>
        <w:gridCol w:w="555"/>
      </w:tblGrid>
      <w:tr w14:paraId="465C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25" w:type="dxa"/>
            <w:textDirection w:val="tbRlV"/>
            <w:vAlign w:val="center"/>
          </w:tcPr>
          <w:p w14:paraId="2047B0A9">
            <w:pPr>
              <w:pStyle w:val="6"/>
              <w:jc w:val="center"/>
            </w:pPr>
            <w:r>
              <w:t>序 号</w:t>
            </w:r>
          </w:p>
        </w:tc>
        <w:tc>
          <w:tcPr>
            <w:tcW w:w="1710" w:type="dxa"/>
            <w:vAlign w:val="center"/>
          </w:tcPr>
          <w:p w14:paraId="65CEBB54">
            <w:pPr>
              <w:pStyle w:val="6"/>
              <w:jc w:val="center"/>
            </w:pPr>
          </w:p>
          <w:p w14:paraId="1F170FC8">
            <w:pPr>
              <w:pStyle w:val="6"/>
              <w:jc w:val="center"/>
            </w:pPr>
            <w:r>
              <w:t>股东姓名/名称</w:t>
            </w:r>
          </w:p>
        </w:tc>
        <w:tc>
          <w:tcPr>
            <w:tcW w:w="1065" w:type="dxa"/>
            <w:vAlign w:val="center"/>
          </w:tcPr>
          <w:p w14:paraId="6EAF4D8B">
            <w:pPr>
              <w:pStyle w:val="6"/>
              <w:jc w:val="center"/>
            </w:pPr>
          </w:p>
          <w:p w14:paraId="69F94FCA">
            <w:pPr>
              <w:pStyle w:val="6"/>
              <w:jc w:val="center"/>
            </w:pPr>
            <w:r>
              <w:t>证件类型</w:t>
            </w:r>
          </w:p>
        </w:tc>
        <w:tc>
          <w:tcPr>
            <w:tcW w:w="2010" w:type="dxa"/>
            <w:vAlign w:val="center"/>
          </w:tcPr>
          <w:p w14:paraId="4DD1CECA">
            <w:pPr>
              <w:pStyle w:val="6"/>
              <w:jc w:val="center"/>
            </w:pPr>
          </w:p>
          <w:p w14:paraId="7EF15027">
            <w:pPr>
              <w:pStyle w:val="6"/>
              <w:jc w:val="center"/>
            </w:pPr>
            <w:r>
              <w:t>证件号码</w:t>
            </w:r>
          </w:p>
        </w:tc>
        <w:tc>
          <w:tcPr>
            <w:tcW w:w="1755" w:type="dxa"/>
            <w:vAlign w:val="center"/>
          </w:tcPr>
          <w:p w14:paraId="4350C4C1">
            <w:pPr>
              <w:pStyle w:val="6"/>
              <w:jc w:val="center"/>
            </w:pPr>
          </w:p>
          <w:p w14:paraId="4EAC48A6">
            <w:pPr>
              <w:pStyle w:val="6"/>
              <w:jc w:val="center"/>
            </w:pPr>
            <w:r>
              <w:t>住 所</w:t>
            </w:r>
          </w:p>
        </w:tc>
        <w:tc>
          <w:tcPr>
            <w:tcW w:w="765" w:type="dxa"/>
            <w:vAlign w:val="center"/>
          </w:tcPr>
          <w:p w14:paraId="69497C96">
            <w:pPr>
              <w:pStyle w:val="6"/>
              <w:jc w:val="center"/>
            </w:pPr>
            <w:r>
              <w:t>认 缴出资额（万元）</w:t>
            </w:r>
          </w:p>
        </w:tc>
        <w:tc>
          <w:tcPr>
            <w:tcW w:w="825" w:type="dxa"/>
            <w:vAlign w:val="center"/>
          </w:tcPr>
          <w:p w14:paraId="7D8BEB7E">
            <w:pPr>
              <w:pStyle w:val="6"/>
              <w:jc w:val="center"/>
              <w:rPr>
                <w:rFonts w:hint="eastAsia"/>
                <w:lang w:eastAsia="zh-CN"/>
              </w:rPr>
            </w:pPr>
            <w:r>
              <w:rPr>
                <w:rFonts w:hint="eastAsia"/>
                <w:lang w:eastAsia="zh-CN"/>
              </w:rPr>
              <w:t>认缴出资方式</w:t>
            </w:r>
          </w:p>
        </w:tc>
        <w:tc>
          <w:tcPr>
            <w:tcW w:w="1050" w:type="dxa"/>
            <w:vAlign w:val="center"/>
          </w:tcPr>
          <w:p w14:paraId="656E6DBF">
            <w:pPr>
              <w:pStyle w:val="6"/>
              <w:jc w:val="center"/>
              <w:rPr>
                <w:rFonts w:hint="eastAsia"/>
                <w:lang w:eastAsia="zh-CN"/>
              </w:rPr>
            </w:pPr>
            <w:r>
              <w:rPr>
                <w:rFonts w:hint="eastAsia"/>
                <w:lang w:eastAsia="zh-CN"/>
              </w:rPr>
              <w:t>认缴出资日期</w:t>
            </w:r>
          </w:p>
        </w:tc>
        <w:tc>
          <w:tcPr>
            <w:tcW w:w="735" w:type="dxa"/>
            <w:vAlign w:val="center"/>
          </w:tcPr>
          <w:p w14:paraId="6E846165">
            <w:pPr>
              <w:pStyle w:val="6"/>
              <w:jc w:val="center"/>
            </w:pPr>
            <w:r>
              <w:t>实 缴出资额（万元）</w:t>
            </w:r>
          </w:p>
        </w:tc>
        <w:tc>
          <w:tcPr>
            <w:tcW w:w="750" w:type="dxa"/>
            <w:vAlign w:val="center"/>
          </w:tcPr>
          <w:p w14:paraId="1D6626ED">
            <w:pPr>
              <w:pStyle w:val="6"/>
              <w:jc w:val="center"/>
            </w:pPr>
            <w:r>
              <w:rPr>
                <w:rFonts w:hint="eastAsia"/>
                <w:lang w:eastAsia="zh-CN"/>
              </w:rPr>
              <w:t>实缴</w:t>
            </w:r>
            <w:r>
              <w:t>出资方式</w:t>
            </w:r>
          </w:p>
        </w:tc>
        <w:tc>
          <w:tcPr>
            <w:tcW w:w="1035" w:type="dxa"/>
            <w:vAlign w:val="center"/>
          </w:tcPr>
          <w:p w14:paraId="3FEFEE3F">
            <w:pPr>
              <w:pStyle w:val="6"/>
              <w:jc w:val="center"/>
            </w:pPr>
            <w:r>
              <w:rPr>
                <w:rFonts w:hint="eastAsia"/>
                <w:lang w:eastAsia="zh-CN"/>
              </w:rPr>
              <w:t>实缴</w:t>
            </w:r>
            <w:r>
              <w:t>出资日期</w:t>
            </w:r>
          </w:p>
        </w:tc>
        <w:tc>
          <w:tcPr>
            <w:tcW w:w="750" w:type="dxa"/>
            <w:vAlign w:val="center"/>
          </w:tcPr>
          <w:p w14:paraId="2173F63E">
            <w:pPr>
              <w:pStyle w:val="6"/>
              <w:jc w:val="center"/>
            </w:pPr>
            <w:r>
              <w:t>出资证明书编号</w:t>
            </w:r>
          </w:p>
        </w:tc>
        <w:tc>
          <w:tcPr>
            <w:tcW w:w="960" w:type="dxa"/>
            <w:vAlign w:val="center"/>
          </w:tcPr>
          <w:p w14:paraId="2109E772">
            <w:pPr>
              <w:pStyle w:val="6"/>
              <w:jc w:val="center"/>
            </w:pPr>
            <w:r>
              <w:t>取得股</w:t>
            </w:r>
          </w:p>
          <w:p w14:paraId="62B9F753">
            <w:pPr>
              <w:pStyle w:val="6"/>
              <w:jc w:val="center"/>
            </w:pPr>
            <w:r>
              <w:t>东资格</w:t>
            </w:r>
          </w:p>
          <w:p w14:paraId="25A199D7">
            <w:pPr>
              <w:pStyle w:val="6"/>
              <w:jc w:val="center"/>
            </w:pPr>
            <w:r>
              <w:t>的 日期</w:t>
            </w:r>
          </w:p>
        </w:tc>
        <w:tc>
          <w:tcPr>
            <w:tcW w:w="960" w:type="dxa"/>
            <w:vAlign w:val="center"/>
          </w:tcPr>
          <w:p w14:paraId="53D784A8">
            <w:pPr>
              <w:pStyle w:val="6"/>
              <w:jc w:val="center"/>
            </w:pPr>
            <w:r>
              <w:t>丧失股</w:t>
            </w:r>
          </w:p>
          <w:p w14:paraId="50F60B6F">
            <w:pPr>
              <w:pStyle w:val="6"/>
              <w:jc w:val="center"/>
            </w:pPr>
            <w:r>
              <w:t>东资格</w:t>
            </w:r>
          </w:p>
          <w:p w14:paraId="61FA2D55">
            <w:pPr>
              <w:pStyle w:val="6"/>
              <w:jc w:val="center"/>
            </w:pPr>
            <w:r>
              <w:t>的 日期</w:t>
            </w:r>
          </w:p>
        </w:tc>
        <w:tc>
          <w:tcPr>
            <w:tcW w:w="555" w:type="dxa"/>
            <w:textDirection w:val="tbRlV"/>
            <w:vAlign w:val="center"/>
          </w:tcPr>
          <w:p w14:paraId="39EB2B81">
            <w:pPr>
              <w:pStyle w:val="6"/>
              <w:jc w:val="center"/>
            </w:pPr>
            <w:r>
              <w:t>备 注</w:t>
            </w:r>
          </w:p>
        </w:tc>
      </w:tr>
      <w:tr w14:paraId="55E52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25" w:type="dxa"/>
            <w:vAlign w:val="center"/>
          </w:tcPr>
          <w:p w14:paraId="080E8E40">
            <w:pPr>
              <w:pStyle w:val="6"/>
              <w:jc w:val="center"/>
            </w:pPr>
          </w:p>
        </w:tc>
        <w:tc>
          <w:tcPr>
            <w:tcW w:w="1710" w:type="dxa"/>
            <w:vAlign w:val="center"/>
          </w:tcPr>
          <w:p w14:paraId="0882F1A7">
            <w:pPr>
              <w:pStyle w:val="6"/>
              <w:jc w:val="center"/>
            </w:pPr>
          </w:p>
        </w:tc>
        <w:tc>
          <w:tcPr>
            <w:tcW w:w="1065" w:type="dxa"/>
            <w:vAlign w:val="center"/>
          </w:tcPr>
          <w:p w14:paraId="1E9BB352">
            <w:pPr>
              <w:pStyle w:val="6"/>
              <w:jc w:val="center"/>
            </w:pPr>
          </w:p>
        </w:tc>
        <w:tc>
          <w:tcPr>
            <w:tcW w:w="2010" w:type="dxa"/>
            <w:vAlign w:val="center"/>
          </w:tcPr>
          <w:p w14:paraId="0306B062">
            <w:pPr>
              <w:pStyle w:val="6"/>
              <w:jc w:val="center"/>
            </w:pPr>
          </w:p>
        </w:tc>
        <w:tc>
          <w:tcPr>
            <w:tcW w:w="1755" w:type="dxa"/>
            <w:vAlign w:val="center"/>
          </w:tcPr>
          <w:p w14:paraId="10A4F2BF">
            <w:pPr>
              <w:pStyle w:val="6"/>
              <w:jc w:val="center"/>
            </w:pPr>
          </w:p>
        </w:tc>
        <w:tc>
          <w:tcPr>
            <w:tcW w:w="765" w:type="dxa"/>
            <w:vAlign w:val="center"/>
          </w:tcPr>
          <w:p w14:paraId="41CC942D">
            <w:pPr>
              <w:pStyle w:val="6"/>
              <w:jc w:val="center"/>
            </w:pPr>
          </w:p>
        </w:tc>
        <w:tc>
          <w:tcPr>
            <w:tcW w:w="825" w:type="dxa"/>
            <w:vAlign w:val="center"/>
          </w:tcPr>
          <w:p w14:paraId="5C782DA0">
            <w:pPr>
              <w:pStyle w:val="6"/>
              <w:jc w:val="center"/>
            </w:pPr>
          </w:p>
        </w:tc>
        <w:tc>
          <w:tcPr>
            <w:tcW w:w="1050" w:type="dxa"/>
            <w:vAlign w:val="center"/>
          </w:tcPr>
          <w:p w14:paraId="28FB965A">
            <w:pPr>
              <w:pStyle w:val="6"/>
              <w:jc w:val="center"/>
            </w:pPr>
          </w:p>
        </w:tc>
        <w:tc>
          <w:tcPr>
            <w:tcW w:w="735" w:type="dxa"/>
            <w:vAlign w:val="center"/>
          </w:tcPr>
          <w:p w14:paraId="21354ED7">
            <w:pPr>
              <w:pStyle w:val="6"/>
              <w:jc w:val="center"/>
            </w:pPr>
          </w:p>
        </w:tc>
        <w:tc>
          <w:tcPr>
            <w:tcW w:w="750" w:type="dxa"/>
            <w:vAlign w:val="center"/>
          </w:tcPr>
          <w:p w14:paraId="4B7562AA">
            <w:pPr>
              <w:pStyle w:val="6"/>
              <w:jc w:val="center"/>
            </w:pPr>
          </w:p>
        </w:tc>
        <w:tc>
          <w:tcPr>
            <w:tcW w:w="1035" w:type="dxa"/>
            <w:vAlign w:val="center"/>
          </w:tcPr>
          <w:p w14:paraId="48B2CD29">
            <w:pPr>
              <w:pStyle w:val="6"/>
              <w:jc w:val="center"/>
            </w:pPr>
          </w:p>
        </w:tc>
        <w:tc>
          <w:tcPr>
            <w:tcW w:w="750" w:type="dxa"/>
            <w:vAlign w:val="center"/>
          </w:tcPr>
          <w:p w14:paraId="12905607">
            <w:pPr>
              <w:pStyle w:val="6"/>
              <w:jc w:val="center"/>
            </w:pPr>
          </w:p>
        </w:tc>
        <w:tc>
          <w:tcPr>
            <w:tcW w:w="960" w:type="dxa"/>
            <w:vAlign w:val="center"/>
          </w:tcPr>
          <w:p w14:paraId="26CEF0A7">
            <w:pPr>
              <w:pStyle w:val="6"/>
              <w:jc w:val="center"/>
            </w:pPr>
          </w:p>
        </w:tc>
        <w:tc>
          <w:tcPr>
            <w:tcW w:w="960" w:type="dxa"/>
            <w:vAlign w:val="center"/>
          </w:tcPr>
          <w:p w14:paraId="3F665C4C">
            <w:pPr>
              <w:pStyle w:val="6"/>
              <w:jc w:val="center"/>
            </w:pPr>
          </w:p>
        </w:tc>
        <w:tc>
          <w:tcPr>
            <w:tcW w:w="555" w:type="dxa"/>
            <w:vAlign w:val="center"/>
          </w:tcPr>
          <w:p w14:paraId="72364943">
            <w:pPr>
              <w:pStyle w:val="6"/>
              <w:jc w:val="center"/>
            </w:pPr>
          </w:p>
        </w:tc>
      </w:tr>
      <w:tr w14:paraId="62546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25" w:type="dxa"/>
            <w:vAlign w:val="center"/>
          </w:tcPr>
          <w:p w14:paraId="7DCB580F">
            <w:pPr>
              <w:pStyle w:val="6"/>
              <w:jc w:val="center"/>
            </w:pPr>
          </w:p>
        </w:tc>
        <w:tc>
          <w:tcPr>
            <w:tcW w:w="1710" w:type="dxa"/>
            <w:vAlign w:val="center"/>
          </w:tcPr>
          <w:p w14:paraId="646FE0AD">
            <w:pPr>
              <w:pStyle w:val="6"/>
              <w:jc w:val="center"/>
            </w:pPr>
          </w:p>
        </w:tc>
        <w:tc>
          <w:tcPr>
            <w:tcW w:w="1065" w:type="dxa"/>
            <w:vAlign w:val="center"/>
          </w:tcPr>
          <w:p w14:paraId="425DD725">
            <w:pPr>
              <w:pStyle w:val="6"/>
              <w:jc w:val="center"/>
            </w:pPr>
          </w:p>
        </w:tc>
        <w:tc>
          <w:tcPr>
            <w:tcW w:w="2010" w:type="dxa"/>
            <w:vAlign w:val="center"/>
          </w:tcPr>
          <w:p w14:paraId="2906A3A3">
            <w:pPr>
              <w:pStyle w:val="6"/>
              <w:jc w:val="center"/>
            </w:pPr>
          </w:p>
        </w:tc>
        <w:tc>
          <w:tcPr>
            <w:tcW w:w="1755" w:type="dxa"/>
            <w:vAlign w:val="center"/>
          </w:tcPr>
          <w:p w14:paraId="2848F76C">
            <w:pPr>
              <w:pStyle w:val="6"/>
              <w:jc w:val="center"/>
            </w:pPr>
          </w:p>
        </w:tc>
        <w:tc>
          <w:tcPr>
            <w:tcW w:w="765" w:type="dxa"/>
            <w:vAlign w:val="center"/>
          </w:tcPr>
          <w:p w14:paraId="6B5523FB">
            <w:pPr>
              <w:pStyle w:val="6"/>
              <w:jc w:val="center"/>
            </w:pPr>
          </w:p>
        </w:tc>
        <w:tc>
          <w:tcPr>
            <w:tcW w:w="825" w:type="dxa"/>
            <w:vAlign w:val="center"/>
          </w:tcPr>
          <w:p w14:paraId="3257F429">
            <w:pPr>
              <w:pStyle w:val="6"/>
              <w:jc w:val="center"/>
            </w:pPr>
          </w:p>
        </w:tc>
        <w:tc>
          <w:tcPr>
            <w:tcW w:w="1050" w:type="dxa"/>
            <w:vAlign w:val="center"/>
          </w:tcPr>
          <w:p w14:paraId="5D363C83">
            <w:pPr>
              <w:pStyle w:val="6"/>
              <w:jc w:val="center"/>
            </w:pPr>
          </w:p>
        </w:tc>
        <w:tc>
          <w:tcPr>
            <w:tcW w:w="735" w:type="dxa"/>
            <w:vAlign w:val="center"/>
          </w:tcPr>
          <w:p w14:paraId="440C74FC">
            <w:pPr>
              <w:pStyle w:val="6"/>
              <w:jc w:val="center"/>
            </w:pPr>
          </w:p>
        </w:tc>
        <w:tc>
          <w:tcPr>
            <w:tcW w:w="750" w:type="dxa"/>
            <w:vAlign w:val="center"/>
          </w:tcPr>
          <w:p w14:paraId="50B275F9">
            <w:pPr>
              <w:pStyle w:val="6"/>
              <w:jc w:val="center"/>
            </w:pPr>
          </w:p>
        </w:tc>
        <w:tc>
          <w:tcPr>
            <w:tcW w:w="1035" w:type="dxa"/>
            <w:vAlign w:val="center"/>
          </w:tcPr>
          <w:p w14:paraId="478AB4A4">
            <w:pPr>
              <w:pStyle w:val="6"/>
              <w:jc w:val="center"/>
            </w:pPr>
          </w:p>
        </w:tc>
        <w:tc>
          <w:tcPr>
            <w:tcW w:w="750" w:type="dxa"/>
            <w:vAlign w:val="center"/>
          </w:tcPr>
          <w:p w14:paraId="448AAB4D">
            <w:pPr>
              <w:pStyle w:val="6"/>
              <w:jc w:val="center"/>
            </w:pPr>
          </w:p>
        </w:tc>
        <w:tc>
          <w:tcPr>
            <w:tcW w:w="960" w:type="dxa"/>
            <w:vAlign w:val="center"/>
          </w:tcPr>
          <w:p w14:paraId="48A5D077">
            <w:pPr>
              <w:pStyle w:val="6"/>
              <w:jc w:val="center"/>
            </w:pPr>
          </w:p>
        </w:tc>
        <w:tc>
          <w:tcPr>
            <w:tcW w:w="960" w:type="dxa"/>
            <w:vAlign w:val="center"/>
          </w:tcPr>
          <w:p w14:paraId="159465E7">
            <w:pPr>
              <w:pStyle w:val="6"/>
              <w:jc w:val="center"/>
            </w:pPr>
          </w:p>
        </w:tc>
        <w:tc>
          <w:tcPr>
            <w:tcW w:w="555" w:type="dxa"/>
            <w:vAlign w:val="center"/>
          </w:tcPr>
          <w:p w14:paraId="2BD17663">
            <w:pPr>
              <w:pStyle w:val="6"/>
              <w:jc w:val="center"/>
            </w:pPr>
          </w:p>
        </w:tc>
      </w:tr>
      <w:tr w14:paraId="42819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25" w:type="dxa"/>
            <w:vAlign w:val="center"/>
          </w:tcPr>
          <w:p w14:paraId="0DFCDAC0">
            <w:pPr>
              <w:pStyle w:val="6"/>
              <w:jc w:val="center"/>
            </w:pPr>
          </w:p>
        </w:tc>
        <w:tc>
          <w:tcPr>
            <w:tcW w:w="1710" w:type="dxa"/>
            <w:vAlign w:val="center"/>
          </w:tcPr>
          <w:p w14:paraId="3A264AB1">
            <w:pPr>
              <w:pStyle w:val="6"/>
              <w:jc w:val="center"/>
            </w:pPr>
          </w:p>
        </w:tc>
        <w:tc>
          <w:tcPr>
            <w:tcW w:w="1065" w:type="dxa"/>
            <w:vAlign w:val="center"/>
          </w:tcPr>
          <w:p w14:paraId="171BC5FF">
            <w:pPr>
              <w:pStyle w:val="6"/>
              <w:jc w:val="center"/>
            </w:pPr>
          </w:p>
        </w:tc>
        <w:tc>
          <w:tcPr>
            <w:tcW w:w="2010" w:type="dxa"/>
            <w:vAlign w:val="center"/>
          </w:tcPr>
          <w:p w14:paraId="6AC64302">
            <w:pPr>
              <w:pStyle w:val="6"/>
              <w:jc w:val="center"/>
            </w:pPr>
          </w:p>
        </w:tc>
        <w:tc>
          <w:tcPr>
            <w:tcW w:w="1755" w:type="dxa"/>
            <w:vAlign w:val="center"/>
          </w:tcPr>
          <w:p w14:paraId="0175E333">
            <w:pPr>
              <w:pStyle w:val="6"/>
              <w:jc w:val="center"/>
            </w:pPr>
          </w:p>
        </w:tc>
        <w:tc>
          <w:tcPr>
            <w:tcW w:w="765" w:type="dxa"/>
            <w:vAlign w:val="center"/>
          </w:tcPr>
          <w:p w14:paraId="3459A9F2">
            <w:pPr>
              <w:pStyle w:val="6"/>
              <w:jc w:val="center"/>
            </w:pPr>
          </w:p>
        </w:tc>
        <w:tc>
          <w:tcPr>
            <w:tcW w:w="825" w:type="dxa"/>
            <w:vAlign w:val="center"/>
          </w:tcPr>
          <w:p w14:paraId="1D6DD6AD">
            <w:pPr>
              <w:pStyle w:val="6"/>
              <w:jc w:val="center"/>
            </w:pPr>
          </w:p>
        </w:tc>
        <w:tc>
          <w:tcPr>
            <w:tcW w:w="1050" w:type="dxa"/>
            <w:vAlign w:val="center"/>
          </w:tcPr>
          <w:p w14:paraId="196BD0DD">
            <w:pPr>
              <w:pStyle w:val="6"/>
              <w:jc w:val="center"/>
            </w:pPr>
          </w:p>
        </w:tc>
        <w:tc>
          <w:tcPr>
            <w:tcW w:w="735" w:type="dxa"/>
            <w:vAlign w:val="center"/>
          </w:tcPr>
          <w:p w14:paraId="5B3D88ED">
            <w:pPr>
              <w:pStyle w:val="6"/>
              <w:jc w:val="center"/>
            </w:pPr>
          </w:p>
        </w:tc>
        <w:tc>
          <w:tcPr>
            <w:tcW w:w="750" w:type="dxa"/>
            <w:vAlign w:val="center"/>
          </w:tcPr>
          <w:p w14:paraId="7E58B024">
            <w:pPr>
              <w:pStyle w:val="6"/>
              <w:jc w:val="center"/>
            </w:pPr>
          </w:p>
        </w:tc>
        <w:tc>
          <w:tcPr>
            <w:tcW w:w="1035" w:type="dxa"/>
            <w:vAlign w:val="center"/>
          </w:tcPr>
          <w:p w14:paraId="3E304910">
            <w:pPr>
              <w:pStyle w:val="6"/>
              <w:jc w:val="center"/>
            </w:pPr>
          </w:p>
        </w:tc>
        <w:tc>
          <w:tcPr>
            <w:tcW w:w="750" w:type="dxa"/>
            <w:vAlign w:val="center"/>
          </w:tcPr>
          <w:p w14:paraId="36EAF781">
            <w:pPr>
              <w:pStyle w:val="6"/>
              <w:jc w:val="center"/>
            </w:pPr>
          </w:p>
        </w:tc>
        <w:tc>
          <w:tcPr>
            <w:tcW w:w="960" w:type="dxa"/>
            <w:vAlign w:val="center"/>
          </w:tcPr>
          <w:p w14:paraId="3C21CD20">
            <w:pPr>
              <w:pStyle w:val="6"/>
              <w:jc w:val="center"/>
            </w:pPr>
          </w:p>
        </w:tc>
        <w:tc>
          <w:tcPr>
            <w:tcW w:w="960" w:type="dxa"/>
            <w:vAlign w:val="center"/>
          </w:tcPr>
          <w:p w14:paraId="54C97E80">
            <w:pPr>
              <w:pStyle w:val="6"/>
              <w:jc w:val="center"/>
            </w:pPr>
          </w:p>
        </w:tc>
        <w:tc>
          <w:tcPr>
            <w:tcW w:w="555" w:type="dxa"/>
            <w:vAlign w:val="center"/>
          </w:tcPr>
          <w:p w14:paraId="3B18E3D1">
            <w:pPr>
              <w:pStyle w:val="6"/>
              <w:jc w:val="center"/>
            </w:pPr>
          </w:p>
        </w:tc>
      </w:tr>
      <w:tr w14:paraId="04C7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25" w:type="dxa"/>
            <w:vAlign w:val="center"/>
          </w:tcPr>
          <w:p w14:paraId="6C5E0F1F">
            <w:pPr>
              <w:pStyle w:val="6"/>
              <w:jc w:val="center"/>
            </w:pPr>
          </w:p>
        </w:tc>
        <w:tc>
          <w:tcPr>
            <w:tcW w:w="1710" w:type="dxa"/>
            <w:vAlign w:val="center"/>
          </w:tcPr>
          <w:p w14:paraId="3F35531C">
            <w:pPr>
              <w:pStyle w:val="6"/>
              <w:jc w:val="center"/>
            </w:pPr>
          </w:p>
        </w:tc>
        <w:tc>
          <w:tcPr>
            <w:tcW w:w="1065" w:type="dxa"/>
            <w:vAlign w:val="center"/>
          </w:tcPr>
          <w:p w14:paraId="10B3E75D">
            <w:pPr>
              <w:pStyle w:val="6"/>
              <w:jc w:val="center"/>
            </w:pPr>
          </w:p>
        </w:tc>
        <w:tc>
          <w:tcPr>
            <w:tcW w:w="2010" w:type="dxa"/>
            <w:vAlign w:val="center"/>
          </w:tcPr>
          <w:p w14:paraId="4FFBD716">
            <w:pPr>
              <w:pStyle w:val="6"/>
              <w:jc w:val="center"/>
            </w:pPr>
          </w:p>
        </w:tc>
        <w:tc>
          <w:tcPr>
            <w:tcW w:w="1755" w:type="dxa"/>
            <w:vAlign w:val="center"/>
          </w:tcPr>
          <w:p w14:paraId="12DC0CB7">
            <w:pPr>
              <w:pStyle w:val="6"/>
              <w:jc w:val="center"/>
            </w:pPr>
          </w:p>
        </w:tc>
        <w:tc>
          <w:tcPr>
            <w:tcW w:w="765" w:type="dxa"/>
            <w:vAlign w:val="center"/>
          </w:tcPr>
          <w:p w14:paraId="7B28DAB2">
            <w:pPr>
              <w:pStyle w:val="6"/>
              <w:jc w:val="center"/>
            </w:pPr>
          </w:p>
        </w:tc>
        <w:tc>
          <w:tcPr>
            <w:tcW w:w="825" w:type="dxa"/>
            <w:vAlign w:val="center"/>
          </w:tcPr>
          <w:p w14:paraId="294A4AD0">
            <w:pPr>
              <w:pStyle w:val="6"/>
              <w:jc w:val="center"/>
            </w:pPr>
          </w:p>
        </w:tc>
        <w:tc>
          <w:tcPr>
            <w:tcW w:w="1050" w:type="dxa"/>
            <w:vAlign w:val="center"/>
          </w:tcPr>
          <w:p w14:paraId="1E786206">
            <w:pPr>
              <w:pStyle w:val="6"/>
              <w:jc w:val="center"/>
            </w:pPr>
          </w:p>
        </w:tc>
        <w:tc>
          <w:tcPr>
            <w:tcW w:w="735" w:type="dxa"/>
            <w:vAlign w:val="center"/>
          </w:tcPr>
          <w:p w14:paraId="3DF8CB85">
            <w:pPr>
              <w:pStyle w:val="6"/>
              <w:jc w:val="center"/>
            </w:pPr>
          </w:p>
        </w:tc>
        <w:tc>
          <w:tcPr>
            <w:tcW w:w="750" w:type="dxa"/>
            <w:vAlign w:val="center"/>
          </w:tcPr>
          <w:p w14:paraId="00177BDB">
            <w:pPr>
              <w:pStyle w:val="6"/>
              <w:jc w:val="center"/>
            </w:pPr>
          </w:p>
        </w:tc>
        <w:tc>
          <w:tcPr>
            <w:tcW w:w="1035" w:type="dxa"/>
            <w:vAlign w:val="center"/>
          </w:tcPr>
          <w:p w14:paraId="793D2913">
            <w:pPr>
              <w:pStyle w:val="6"/>
              <w:jc w:val="center"/>
            </w:pPr>
          </w:p>
        </w:tc>
        <w:tc>
          <w:tcPr>
            <w:tcW w:w="750" w:type="dxa"/>
            <w:vAlign w:val="center"/>
          </w:tcPr>
          <w:p w14:paraId="72985F28">
            <w:pPr>
              <w:pStyle w:val="6"/>
              <w:jc w:val="center"/>
            </w:pPr>
          </w:p>
        </w:tc>
        <w:tc>
          <w:tcPr>
            <w:tcW w:w="960" w:type="dxa"/>
            <w:vAlign w:val="center"/>
          </w:tcPr>
          <w:p w14:paraId="44F1F160">
            <w:pPr>
              <w:pStyle w:val="6"/>
              <w:jc w:val="center"/>
            </w:pPr>
          </w:p>
        </w:tc>
        <w:tc>
          <w:tcPr>
            <w:tcW w:w="960" w:type="dxa"/>
            <w:vAlign w:val="center"/>
          </w:tcPr>
          <w:p w14:paraId="60FB1F3A">
            <w:pPr>
              <w:pStyle w:val="6"/>
              <w:jc w:val="center"/>
            </w:pPr>
          </w:p>
        </w:tc>
        <w:tc>
          <w:tcPr>
            <w:tcW w:w="555" w:type="dxa"/>
            <w:vAlign w:val="center"/>
          </w:tcPr>
          <w:p w14:paraId="6137BDA7">
            <w:pPr>
              <w:pStyle w:val="6"/>
              <w:jc w:val="center"/>
            </w:pPr>
          </w:p>
        </w:tc>
      </w:tr>
      <w:tr w14:paraId="736D8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25" w:type="dxa"/>
            <w:vAlign w:val="center"/>
          </w:tcPr>
          <w:p w14:paraId="6B839437">
            <w:pPr>
              <w:pStyle w:val="6"/>
              <w:jc w:val="center"/>
            </w:pPr>
          </w:p>
        </w:tc>
        <w:tc>
          <w:tcPr>
            <w:tcW w:w="1710" w:type="dxa"/>
            <w:vAlign w:val="center"/>
          </w:tcPr>
          <w:p w14:paraId="05E11B34">
            <w:pPr>
              <w:pStyle w:val="6"/>
              <w:jc w:val="center"/>
            </w:pPr>
          </w:p>
        </w:tc>
        <w:tc>
          <w:tcPr>
            <w:tcW w:w="1065" w:type="dxa"/>
            <w:vAlign w:val="center"/>
          </w:tcPr>
          <w:p w14:paraId="291EF024">
            <w:pPr>
              <w:pStyle w:val="6"/>
              <w:jc w:val="center"/>
            </w:pPr>
          </w:p>
        </w:tc>
        <w:tc>
          <w:tcPr>
            <w:tcW w:w="2010" w:type="dxa"/>
            <w:vAlign w:val="center"/>
          </w:tcPr>
          <w:p w14:paraId="77250BC8">
            <w:pPr>
              <w:pStyle w:val="6"/>
              <w:jc w:val="center"/>
            </w:pPr>
          </w:p>
        </w:tc>
        <w:tc>
          <w:tcPr>
            <w:tcW w:w="1755" w:type="dxa"/>
            <w:vAlign w:val="center"/>
          </w:tcPr>
          <w:p w14:paraId="530420E0">
            <w:pPr>
              <w:pStyle w:val="6"/>
              <w:jc w:val="center"/>
            </w:pPr>
          </w:p>
        </w:tc>
        <w:tc>
          <w:tcPr>
            <w:tcW w:w="765" w:type="dxa"/>
            <w:vAlign w:val="center"/>
          </w:tcPr>
          <w:p w14:paraId="123A55E3">
            <w:pPr>
              <w:pStyle w:val="6"/>
              <w:jc w:val="center"/>
            </w:pPr>
          </w:p>
        </w:tc>
        <w:tc>
          <w:tcPr>
            <w:tcW w:w="825" w:type="dxa"/>
            <w:vAlign w:val="center"/>
          </w:tcPr>
          <w:p w14:paraId="3E495185">
            <w:pPr>
              <w:pStyle w:val="6"/>
              <w:jc w:val="center"/>
            </w:pPr>
          </w:p>
        </w:tc>
        <w:tc>
          <w:tcPr>
            <w:tcW w:w="1050" w:type="dxa"/>
            <w:vAlign w:val="center"/>
          </w:tcPr>
          <w:p w14:paraId="6A2F141E">
            <w:pPr>
              <w:pStyle w:val="6"/>
              <w:jc w:val="center"/>
            </w:pPr>
          </w:p>
        </w:tc>
        <w:tc>
          <w:tcPr>
            <w:tcW w:w="735" w:type="dxa"/>
            <w:vAlign w:val="center"/>
          </w:tcPr>
          <w:p w14:paraId="7DAC5BF9">
            <w:pPr>
              <w:pStyle w:val="6"/>
              <w:jc w:val="center"/>
            </w:pPr>
          </w:p>
        </w:tc>
        <w:tc>
          <w:tcPr>
            <w:tcW w:w="750" w:type="dxa"/>
            <w:vAlign w:val="center"/>
          </w:tcPr>
          <w:p w14:paraId="309347FE">
            <w:pPr>
              <w:pStyle w:val="6"/>
              <w:jc w:val="center"/>
            </w:pPr>
          </w:p>
        </w:tc>
        <w:tc>
          <w:tcPr>
            <w:tcW w:w="1035" w:type="dxa"/>
            <w:vAlign w:val="center"/>
          </w:tcPr>
          <w:p w14:paraId="7E122E36">
            <w:pPr>
              <w:pStyle w:val="6"/>
              <w:jc w:val="center"/>
            </w:pPr>
          </w:p>
        </w:tc>
        <w:tc>
          <w:tcPr>
            <w:tcW w:w="750" w:type="dxa"/>
            <w:vAlign w:val="center"/>
          </w:tcPr>
          <w:p w14:paraId="3CF58A16">
            <w:pPr>
              <w:pStyle w:val="6"/>
              <w:jc w:val="center"/>
            </w:pPr>
          </w:p>
        </w:tc>
        <w:tc>
          <w:tcPr>
            <w:tcW w:w="960" w:type="dxa"/>
            <w:vAlign w:val="center"/>
          </w:tcPr>
          <w:p w14:paraId="45CAC45B">
            <w:pPr>
              <w:pStyle w:val="6"/>
              <w:jc w:val="center"/>
            </w:pPr>
          </w:p>
        </w:tc>
        <w:tc>
          <w:tcPr>
            <w:tcW w:w="960" w:type="dxa"/>
            <w:vAlign w:val="center"/>
          </w:tcPr>
          <w:p w14:paraId="09124110">
            <w:pPr>
              <w:pStyle w:val="6"/>
              <w:jc w:val="center"/>
            </w:pPr>
          </w:p>
        </w:tc>
        <w:tc>
          <w:tcPr>
            <w:tcW w:w="555" w:type="dxa"/>
            <w:vAlign w:val="center"/>
          </w:tcPr>
          <w:p w14:paraId="0DB47733">
            <w:pPr>
              <w:pStyle w:val="6"/>
              <w:jc w:val="center"/>
            </w:pPr>
          </w:p>
        </w:tc>
      </w:tr>
    </w:tbl>
    <w:p w14:paraId="136DEA43">
      <w:pPr>
        <w:spacing w:line="390" w:lineRule="auto"/>
        <w:rPr>
          <w:rFonts w:ascii="Arial"/>
          <w:sz w:val="21"/>
        </w:rPr>
      </w:pPr>
    </w:p>
    <w:p w14:paraId="49E80A5E">
      <w:pPr>
        <w:pStyle w:val="2"/>
        <w:spacing w:before="92" w:line="408" w:lineRule="auto"/>
        <w:ind w:left="144" w:right="153" w:firstLine="547"/>
        <w:rPr>
          <w:sz w:val="28"/>
          <w:szCs w:val="28"/>
        </w:rPr>
      </w:pPr>
      <w:r>
        <w:rPr>
          <w:rFonts w:hint="eastAsia"/>
          <w:b/>
          <w:bCs/>
          <w:spacing w:val="-2"/>
          <w:sz w:val="28"/>
          <w:szCs w:val="28"/>
        </w:rPr>
        <w:t>本名册仅载明公司置备日期之时的股东及持股信息以及与本次股东名册变更相关的原股东及持股信息。其他历次变动情况，请查阅公司章程和历史名册的记载。</w:t>
      </w:r>
      <w:bookmarkStart w:id="0" w:name="_GoBack"/>
      <w:bookmarkEnd w:id="0"/>
    </w:p>
    <w:p w14:paraId="48A13905">
      <w:pPr>
        <w:pStyle w:val="2"/>
        <w:spacing w:line="223" w:lineRule="auto"/>
        <w:ind w:left="1042"/>
      </w:pPr>
      <w:r>
        <w:rPr>
          <w:spacing w:val="-4"/>
        </w:rPr>
        <w:t>法定代表人签字：</w:t>
      </w:r>
      <w:r>
        <w:rPr>
          <w:u w:val="single" w:color="auto"/>
        </w:rPr>
        <w:t xml:space="preserve">           </w:t>
      </w:r>
    </w:p>
    <w:p w14:paraId="2A1EC4F1">
      <w:pPr>
        <w:pStyle w:val="2"/>
        <w:spacing w:before="261" w:line="222" w:lineRule="auto"/>
        <w:ind w:left="10537"/>
      </w:pPr>
      <w:r>
        <w:rPr>
          <w:spacing w:val="-4"/>
        </w:rPr>
        <w:t>公司公章（盖印）</w:t>
      </w:r>
    </w:p>
    <w:p w14:paraId="3382FF7F">
      <w:pPr>
        <w:pStyle w:val="2"/>
        <w:spacing w:before="264" w:line="222" w:lineRule="auto"/>
        <w:ind w:left="9332"/>
      </w:pPr>
      <w:r>
        <w:rPr>
          <w:spacing w:val="-7"/>
        </w:rPr>
        <w:t xml:space="preserve">置备日期： </w:t>
      </w:r>
      <w:r>
        <w:rPr>
          <w:spacing w:val="26"/>
          <w:u w:val="single" w:color="auto"/>
        </w:rPr>
        <w:t xml:space="preserve">      </w:t>
      </w:r>
      <w:r>
        <w:rPr>
          <w:spacing w:val="-122"/>
        </w:rPr>
        <w:t xml:space="preserve"> </w:t>
      </w:r>
      <w:r>
        <w:rPr>
          <w:spacing w:val="-7"/>
        </w:rPr>
        <w:t>年</w:t>
      </w:r>
      <w:r>
        <w:rPr>
          <w:spacing w:val="-7"/>
          <w:u w:val="single" w:color="auto"/>
        </w:rPr>
        <w:t xml:space="preserve">    </w:t>
      </w:r>
      <w:r>
        <w:rPr>
          <w:spacing w:val="-115"/>
        </w:rPr>
        <w:t xml:space="preserve"> </w:t>
      </w:r>
      <w:r>
        <w:rPr>
          <w:spacing w:val="-7"/>
        </w:rPr>
        <w:t>月</w:t>
      </w:r>
      <w:r>
        <w:rPr>
          <w:spacing w:val="49"/>
          <w:u w:val="single" w:color="auto"/>
        </w:rPr>
        <w:t xml:space="preserve">   </w:t>
      </w:r>
      <w:r>
        <w:rPr>
          <w:spacing w:val="-64"/>
        </w:rPr>
        <w:t xml:space="preserve"> </w:t>
      </w:r>
      <w:r>
        <w:rPr>
          <w:spacing w:val="-7"/>
        </w:rPr>
        <w:t>日</w:t>
      </w:r>
    </w:p>
    <w:sectPr>
      <w:pgSz w:w="16839" w:h="11906"/>
      <w:pgMar w:top="1012" w:right="850" w:bottom="0" w:left="8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A45381"/>
    <w:rsid w:val="062A4024"/>
    <w:rsid w:val="06A941F8"/>
    <w:rsid w:val="122E3D53"/>
    <w:rsid w:val="18B12EF2"/>
    <w:rsid w:val="2F7F79AF"/>
    <w:rsid w:val="35F270C4"/>
    <w:rsid w:val="3A363B74"/>
    <w:rsid w:val="53755472"/>
    <w:rsid w:val="576B5037"/>
    <w:rsid w:val="5CD05A8B"/>
    <w:rsid w:val="6C2079FC"/>
    <w:rsid w:val="BB77A0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24</TotalTime>
  <ScaleCrop>false</ScaleCrop>
  <LinksUpToDate>false</LinksUpToDate>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2026-02-25T15:45:00Z</dcterms:created>
  <dc:creator>lenovo</dc:creator>
  <cp:lastModifiedBy>user</cp:lastModifiedBy>
  <cp:lastPrinted>2026-05-07T16:41:01Z</cp:lastPrinted>
  <dcterms:modified xsi:type="dcterms:W3CDTF">2026-05-07T16:42:10Z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2026-02-25T15:03:57Z</vt:filetime>
  </property>
  <property fmtid="{D5CDD505-2E9C-101B-9397-08002B2CF9AE}" pid="4" name="KSOProductBuildVer">
    <vt:lpwstr>2052-12.8.2.20327</vt:lpwstr>
  </property>
  <property fmtid="{D5CDD505-2E9C-101B-9397-08002B2CF9AE}" pid="5" name="ICV">
    <vt:lpwstr>0C88301C93C11B576250FC69BBBC114A_42</vt:lpwstr>
  </property>
</Properties>
</file>