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403AD">
      <w:pPr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健康教育工作时间安排：</w:t>
      </w:r>
    </w:p>
    <w:p w14:paraId="6D999AD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（一）健康教育知识讲座：</w:t>
      </w:r>
    </w:p>
    <w:p w14:paraId="7B465F3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糖尿病中医保健</w:t>
      </w:r>
      <w:r>
        <w:rPr>
          <w:rFonts w:hint="eastAsia" w:ascii="仿宋" w:hAnsi="仿宋" w:eastAsia="仿宋" w:cs="仿宋"/>
          <w:sz w:val="32"/>
          <w:szCs w:val="32"/>
        </w:rPr>
        <w:t>知识</w:t>
      </w:r>
    </w:p>
    <w:p w14:paraId="1751A5C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中国公民健康素养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-基本</w:t>
      </w:r>
      <w:r>
        <w:rPr>
          <w:rFonts w:hint="eastAsia" w:ascii="仿宋" w:hAnsi="仿宋" w:eastAsia="仿宋" w:cs="仿宋"/>
          <w:sz w:val="32"/>
          <w:szCs w:val="32"/>
        </w:rPr>
        <w:t>知识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与技能（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  </w:t>
      </w:r>
    </w:p>
    <w:p w14:paraId="27C16473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妇女保健</w:t>
      </w:r>
      <w:r>
        <w:rPr>
          <w:rFonts w:hint="eastAsia" w:ascii="仿宋" w:hAnsi="仿宋" w:eastAsia="仿宋" w:cs="仿宋"/>
          <w:sz w:val="32"/>
          <w:szCs w:val="32"/>
        </w:rPr>
        <w:t>知识</w:t>
      </w:r>
    </w:p>
    <w:p w14:paraId="4208B64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结核病防治</w:t>
      </w:r>
      <w:r>
        <w:rPr>
          <w:rFonts w:hint="eastAsia" w:ascii="仿宋" w:hAnsi="仿宋" w:eastAsia="仿宋" w:cs="仿宋"/>
          <w:sz w:val="32"/>
          <w:szCs w:val="32"/>
        </w:rPr>
        <w:t>知识</w:t>
      </w:r>
    </w:p>
    <w:p w14:paraId="0B5D6E9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五月：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减盐防控高血压、</w:t>
      </w:r>
      <w:r>
        <w:rPr>
          <w:rFonts w:ascii="仿宋" w:hAnsi="仿宋" w:eastAsia="仿宋" w:cs="仿宋"/>
          <w:sz w:val="32"/>
          <w:szCs w:val="32"/>
        </w:rPr>
        <w:t>高血压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重点核心信息</w:t>
      </w:r>
    </w:p>
    <w:p w14:paraId="6FB4B79B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控烟健康教育知识</w:t>
      </w:r>
    </w:p>
    <w:p w14:paraId="40EAF81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儿童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青少年近视防控知识</w:t>
      </w:r>
    </w:p>
    <w:p w14:paraId="5B9E80A3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七月：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老年人预防跌倒健康知识</w:t>
      </w:r>
    </w:p>
    <w:p w14:paraId="2244951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八月：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居民体重管理核心知识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FC6AC9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艾滋病防治</w:t>
      </w:r>
      <w:r>
        <w:rPr>
          <w:rFonts w:hint="eastAsia" w:ascii="仿宋" w:hAnsi="仿宋" w:eastAsia="仿宋" w:cs="仿宋"/>
          <w:sz w:val="32"/>
          <w:szCs w:val="32"/>
        </w:rPr>
        <w:t>知识</w:t>
      </w:r>
    </w:p>
    <w:p w14:paraId="3C10E0D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高血压与糖尿病的自我管理知识</w:t>
      </w: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6F662CD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十一月：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慢阻肺防治知识</w:t>
      </w:r>
    </w:p>
    <w:p w14:paraId="0D19F5E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十二月：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中医四季养生健康知识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1E684BA">
      <w:pPr>
        <w:numPr>
          <w:ilvl w:val="0"/>
          <w:numId w:val="1"/>
        </w:numPr>
        <w:spacing w:line="560" w:lineRule="exact"/>
        <w:ind w:left="580" w:leftChars="200" w:hanging="160" w:hanging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宣传咨询活动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及地点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 w14:paraId="7B9B05B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 结合</w:t>
      </w:r>
      <w:r>
        <w:rPr>
          <w:rFonts w:ascii="仿宋" w:hAnsi="仿宋" w:eastAsia="仿宋" w:cs="仿宋"/>
          <w:sz w:val="32"/>
          <w:szCs w:val="32"/>
        </w:rPr>
        <w:t>世界防治麻风病日，宣传麻风病知识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消除麻风危害。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地点：卫固村</w:t>
      </w:r>
    </w:p>
    <w:p w14:paraId="05AAA9EE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3月 结合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国际三八妇女节、</w:t>
      </w:r>
      <w:r>
        <w:rPr>
          <w:rFonts w:hint="eastAsia" w:ascii="仿宋" w:hAnsi="仿宋" w:eastAsia="仿宋" w:cs="仿宋"/>
          <w:sz w:val="32"/>
          <w:szCs w:val="32"/>
        </w:rPr>
        <w:t>结核病防治宣传日，宣传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关爱女性健康与</w:t>
      </w:r>
      <w:r>
        <w:rPr>
          <w:rFonts w:hint="eastAsia" w:ascii="仿宋" w:hAnsi="仿宋" w:eastAsia="仿宋" w:cs="仿宋"/>
          <w:sz w:val="32"/>
          <w:szCs w:val="32"/>
        </w:rPr>
        <w:t>结核病防治知识。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地点：卫固村</w:t>
      </w:r>
    </w:p>
    <w:p w14:paraId="4EEDBED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4月 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爱国卫生月、</w:t>
      </w:r>
      <w:r>
        <w:rPr>
          <w:rFonts w:hint="eastAsia" w:ascii="仿宋" w:hAnsi="仿宋" w:eastAsia="仿宋" w:cs="仿宋"/>
          <w:sz w:val="32"/>
          <w:szCs w:val="32"/>
        </w:rPr>
        <w:t>全国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儿童预防接种</w:t>
      </w:r>
      <w:r>
        <w:rPr>
          <w:rFonts w:hint="eastAsia" w:ascii="仿宋" w:hAnsi="仿宋" w:eastAsia="仿宋" w:cs="仿宋"/>
          <w:sz w:val="32"/>
          <w:szCs w:val="32"/>
        </w:rPr>
        <w:t>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开展爱国卫生、社区卫生公德、卫生法规、</w:t>
      </w:r>
      <w:r>
        <w:rPr>
          <w:rFonts w:hint="eastAsia" w:ascii="仿宋" w:hAnsi="仿宋" w:eastAsia="仿宋" w:cs="仿宋"/>
          <w:sz w:val="32"/>
          <w:szCs w:val="32"/>
        </w:rPr>
        <w:t xml:space="preserve">儿童预防接种知识健康教育。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地点：大河南村</w:t>
      </w:r>
    </w:p>
    <w:p w14:paraId="7B2D369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5月 结合</w:t>
      </w:r>
      <w:r>
        <w:rPr>
          <w:rFonts w:hint="eastAsia" w:ascii="仿宋" w:hAnsi="仿宋" w:eastAsia="仿宋" w:cs="仿宋"/>
          <w:sz w:val="32"/>
          <w:szCs w:val="32"/>
        </w:rPr>
        <w:t>全国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防治碘缺乏病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、世界高血压日、世界无烟日，开展碘缺乏病防治知识、减盐防控高血压（高血压重点核心信息）、吸烟危害控烟知识的宣传。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地点：卫固村</w:t>
      </w:r>
    </w:p>
    <w:p w14:paraId="2C8CBBF9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6月 结合国际儿童节、爱眼日、禁毒日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、全国老年健康宣传周</w:t>
      </w:r>
      <w:r>
        <w:rPr>
          <w:rFonts w:hint="eastAsia" w:ascii="仿宋" w:hAnsi="仿宋" w:eastAsia="仿宋" w:cs="仿宋"/>
          <w:sz w:val="32"/>
          <w:szCs w:val="32"/>
        </w:rPr>
        <w:t>，宣传儿童保健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近视防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控、</w:t>
      </w:r>
      <w:r>
        <w:rPr>
          <w:rFonts w:hint="eastAsia" w:ascii="仿宋" w:hAnsi="仿宋" w:eastAsia="仿宋" w:cs="仿宋"/>
          <w:sz w:val="32"/>
          <w:szCs w:val="32"/>
        </w:rPr>
        <w:t>远离毒品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、保障老年健康预防跌倒</w:t>
      </w:r>
      <w:r>
        <w:rPr>
          <w:rFonts w:hint="eastAsia" w:ascii="仿宋" w:hAnsi="仿宋" w:eastAsia="仿宋" w:cs="仿宋"/>
          <w:sz w:val="32"/>
          <w:szCs w:val="32"/>
        </w:rPr>
        <w:t>等方面的知识。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地点：高新区第八小学</w:t>
      </w:r>
    </w:p>
    <w:p w14:paraId="1E17645F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7月 结合世界肝炎日，宣传肝炎防治，开展夏秋季肠道传染病、饮水饮食卫生知识。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地点：北河南村</w:t>
      </w:r>
    </w:p>
    <w:p w14:paraId="6A42476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8月 结合母乳喂养宣传周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 xml:space="preserve">开展妇女保健、科学育儿的宣传教育。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地点：卫固村</w:t>
      </w:r>
    </w:p>
    <w:p w14:paraId="1AC22E4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9月 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全民健康生活方式宣传月、中国减盐周、</w:t>
      </w:r>
      <w:r>
        <w:rPr>
          <w:rFonts w:hint="eastAsia" w:ascii="仿宋" w:hAnsi="仿宋" w:eastAsia="仿宋" w:cs="仿宋"/>
          <w:sz w:val="32"/>
          <w:szCs w:val="32"/>
        </w:rPr>
        <w:t>全国爱牙日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、体重管理年活动，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三减三健、</w:t>
      </w:r>
      <w:r>
        <w:rPr>
          <w:rFonts w:hint="eastAsia" w:ascii="仿宋" w:hAnsi="仿宋" w:eastAsia="仿宋" w:cs="仿宋"/>
          <w:sz w:val="32"/>
          <w:szCs w:val="32"/>
        </w:rPr>
        <w:t>口腔保健、体育健身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、健康体重</w:t>
      </w:r>
      <w:r>
        <w:rPr>
          <w:rFonts w:hint="eastAsia" w:ascii="仿宋" w:hAnsi="仿宋" w:eastAsia="仿宋" w:cs="仿宋"/>
          <w:sz w:val="32"/>
          <w:szCs w:val="32"/>
        </w:rPr>
        <w:t xml:space="preserve">方面的宣传教育。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地点：三龙村</w:t>
      </w:r>
    </w:p>
    <w:p w14:paraId="6FBE1D4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10月 结合全国防治高血压日、世界精神卫生日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、世界卒中日</w:t>
      </w:r>
      <w:r>
        <w:rPr>
          <w:rFonts w:hint="eastAsia" w:ascii="仿宋" w:hAnsi="仿宋" w:eastAsia="仿宋" w:cs="仿宋"/>
          <w:sz w:val="32"/>
          <w:szCs w:val="32"/>
        </w:rPr>
        <w:t>，开展高血压（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 xml:space="preserve">盐控压知识）、心脑血管疾病防治知识的宣传教育。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地点：侯庄</w:t>
      </w:r>
    </w:p>
    <w:p w14:paraId="52882F8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11月 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联合国</w:t>
      </w:r>
      <w:r>
        <w:rPr>
          <w:rFonts w:hint="eastAsia" w:ascii="仿宋" w:hAnsi="仿宋" w:eastAsia="仿宋" w:cs="仿宋"/>
          <w:sz w:val="32"/>
          <w:szCs w:val="32"/>
        </w:rPr>
        <w:t>糖尿病日，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世界慢阻肺日，</w:t>
      </w:r>
      <w:r>
        <w:rPr>
          <w:rFonts w:hint="eastAsia" w:ascii="仿宋" w:hAnsi="仿宋" w:eastAsia="仿宋" w:cs="仿宋"/>
          <w:sz w:val="32"/>
          <w:szCs w:val="32"/>
        </w:rPr>
        <w:t>开展糖尿病防治与合理膳食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、高血压与糖尿病自我管理知识和慢阻肺病防控知识</w:t>
      </w:r>
      <w:r>
        <w:rPr>
          <w:rFonts w:hint="eastAsia" w:ascii="仿宋" w:hAnsi="仿宋" w:eastAsia="仿宋" w:cs="仿宋"/>
          <w:sz w:val="32"/>
          <w:szCs w:val="32"/>
        </w:rPr>
        <w:t xml:space="preserve">的宣传教育。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地点：孙庄</w:t>
      </w:r>
    </w:p>
    <w:p w14:paraId="16C8082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12月 结合世界艾滋病防治宣传日，重点开展性病、艾滋病防治宣传。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地点：卫固村</w:t>
      </w:r>
    </w:p>
    <w:p w14:paraId="65D0261E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具体活动安排以实际通知为准！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688EA"/>
    <w:multiLevelType w:val="singleLevel"/>
    <w:tmpl w:val="FF6688E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F58B3"/>
    <w:rsid w:val="7DAC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755</Characters>
  <Lines>0</Lines>
  <Paragraphs>0</Paragraphs>
  <TotalTime>4</TotalTime>
  <ScaleCrop>false</ScaleCrop>
  <LinksUpToDate>false</LinksUpToDate>
  <CharactersWithSpaces>784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2026-04-23T02:43:00Z</dcterms:created>
  <dc:creator>Administrator</dc:creator>
  <cp:lastModifiedBy>吉虫</cp:lastModifiedBy>
  <dcterms:modified xsi:type="dcterms:W3CDTF">2026-04-23T02:55:08Z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eyJoZGlkIjoiZTMzZDIyMWRhNmY2OTdjMzM0ZGQ3MGMzNjVkY2I1ZjkiLCJ1c2VySWQiOiI0MjIxMTcxODcifQ==</vt:lpwstr>
  </property>
  <property fmtid="{D5CDD505-2E9C-101B-9397-08002B2CF9AE}" pid="4" name="ICV">
    <vt:lpwstr>6153B32DBFF14976B2444E670988D1F0_12</vt:lpwstr>
  </property>
</Properties>
</file>