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淄博高新区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第四小学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体育工作自评结果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淄博高新区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第四小学</w:t>
      </w:r>
      <w:r>
        <w:rPr>
          <w:rFonts w:hint="eastAsia" w:ascii="仿宋" w:hAnsi="仿宋" w:eastAsia="仿宋" w:cs="仿宋"/>
          <w:sz w:val="32"/>
          <w:szCs w:val="32"/>
        </w:rPr>
        <w:t>自建校以来，高度重视体育教育，学校始终坚持贯彻以体育人的教育思想，将体育教育贯穿于人才培养和人格塑造全过程，力求促进学生身心健康发展。现将学校体育工作自评如下：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一、体育课程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学校切实贯彻国家对于学校体育工作的要求，认真落实国家对于体育课程的规定，一二年级每周安排4节体育课，三四五年级每周安排3节体育课，不以任何理由挤占体育课时，保证课时足量。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二、体育训练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学校体育训练（包括每天一小时体育锻炼、大课间体育活动）均有足额完成，并且设置春、秋季运动会两次体育比赛。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每周二、周四下午课后服务时间为体育社团集中训练时间，提高学生专项运动水平。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三、体育教师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师资方面，我校体育教师师资充足，现任专职体育教师共有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但4位体育教师均担任中层职位，所以现有1名体育教师缺额，4位专职体育教师</w:t>
      </w:r>
      <w:r>
        <w:rPr>
          <w:rFonts w:hint="eastAsia" w:ascii="仿宋" w:hAnsi="仿宋" w:eastAsia="仿宋" w:cs="仿宋"/>
          <w:sz w:val="32"/>
          <w:szCs w:val="32"/>
        </w:rPr>
        <w:t>均受县级以上表彰，教师每周定期开展集体备课、校本教研，定期参加培训、继续教育，同时我校也在积极推进体育教学改革，不断提高教学质量。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每周三下午进行选项走班教学，分别开设篮球、足球、排球、体能四个专项班级，提高学生专项运动技能，</w:t>
      </w:r>
      <w:r>
        <w:rPr>
          <w:rFonts w:hint="eastAsia" w:ascii="仿宋" w:hAnsi="仿宋" w:eastAsia="仿宋" w:cs="仿宋"/>
          <w:sz w:val="32"/>
          <w:szCs w:val="32"/>
        </w:rPr>
        <w:t>促进其健康茁壮地成长。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四、体育场地及条件保障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设施方面，我校体育场地设有田径场（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350</w:t>
      </w:r>
      <w:r>
        <w:rPr>
          <w:rFonts w:hint="eastAsia" w:ascii="仿宋" w:hAnsi="仿宋" w:eastAsia="仿宋" w:cs="仿宋"/>
          <w:sz w:val="32"/>
          <w:szCs w:val="32"/>
        </w:rPr>
        <w:t>米）1块，足球场1块，篮球场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块，排球场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块，器械体操/游戏区域面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</w:t>
      </w:r>
      <w:r>
        <w:rPr>
          <w:rFonts w:hint="eastAsia" w:ascii="仿宋" w:hAnsi="仿宋" w:eastAsia="仿宋" w:cs="仿宋"/>
          <w:sz w:val="32"/>
          <w:szCs w:val="32"/>
        </w:rPr>
        <w:t>，体育馆1座，体育场地、器材均足量达标，体育场地平整、整洁，符合要求，体育场馆管理规范、安全运行，体育场地、器材等有专人负责。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体育教学是学校教学工作的重要组成部分，学校在体育课、体育训练、体育比赛、体育教师、体育场地、条件保障等方面逐条进行了认真的自查自评，均已达标。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学校体育教学正在以“以学定教”为主向，满足学生个性化需要为目的，通过教学改革、教研活动提高教师素养，从而提高学生体质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淄博高新区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年9月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NmVjNDRhNjlkOTVhNWRhM2M2NTJhODNjZWRlMjkifQ=="/>
  </w:docVars>
  <w:rsids>
    <w:rsidRoot w:val="00000000"/>
    <w:rsid w:val="0D8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2022-10-10T04:53:36Z</dcterms:created>
  <dc:creator>Administrator</dc:creator>
  <cp:lastModifiedBy>看雨</cp:lastModifiedBy>
  <dcterms:modified xsi:type="dcterms:W3CDTF">2022-10-10T05:00:57Z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01B8EB840C814EF1B4A25CC8F549C61E</vt:lpwstr>
  </property>
</Properties>
</file>