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72" w:rsidRDefault="00382472" w:rsidP="00382472">
      <w:pPr>
        <w:pStyle w:val="a5"/>
        <w:shd w:val="clear" w:color="auto" w:fill="FFFFFF"/>
        <w:autoSpaceDN w:val="0"/>
        <w:spacing w:before="75" w:beforeAutospacing="0" w:line="432" w:lineRule="auto"/>
      </w:pPr>
      <w:r>
        <w:rPr>
          <w:rStyle w:val="a6"/>
          <w:rFonts w:ascii="Calibri" w:eastAsia="仿宋" w:hAnsi="Calibri" w:cs="Calibri"/>
          <w:color w:val="3D3D3D"/>
          <w:sz w:val="32"/>
          <w:szCs w:val="32"/>
          <w:shd w:val="clear" w:color="auto" w:fill="FFFFFF"/>
        </w:rPr>
        <w:t> </w:t>
      </w:r>
    </w:p>
    <w:p w:rsidR="00382472" w:rsidRDefault="00382472" w:rsidP="00382472">
      <w:pPr>
        <w:pStyle w:val="a5"/>
        <w:autoSpaceDE w:val="0"/>
        <w:spacing w:line="520" w:lineRule="atLeast"/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382472" w:rsidRPr="00382472" w:rsidRDefault="00382472" w:rsidP="00382472">
      <w:pPr>
        <w:pStyle w:val="a5"/>
        <w:autoSpaceDE w:val="0"/>
        <w:spacing w:line="520" w:lineRule="atLeast"/>
        <w:jc w:val="center"/>
        <w:rPr>
          <w:rFonts w:ascii="方正小标宋_GBK" w:eastAsia="方正小标宋_GBK" w:hint="eastAsia"/>
        </w:rPr>
      </w:pPr>
      <w:r w:rsidRPr="00382472">
        <w:rPr>
          <w:rFonts w:ascii="方正小标宋_GBK" w:eastAsia="方正小标宋_GBK" w:hint="eastAsia"/>
          <w:sz w:val="36"/>
          <w:szCs w:val="36"/>
        </w:rPr>
        <w:t> </w:t>
      </w:r>
    </w:p>
    <w:p w:rsidR="00382472" w:rsidRPr="00382472" w:rsidRDefault="00382472" w:rsidP="00382472">
      <w:pPr>
        <w:pStyle w:val="a5"/>
        <w:autoSpaceDE w:val="0"/>
        <w:spacing w:line="520" w:lineRule="atLeast"/>
        <w:jc w:val="center"/>
        <w:rPr>
          <w:rFonts w:ascii="方正小标宋_GBK" w:eastAsia="方正小标宋_GBK" w:hint="eastAsia"/>
        </w:rPr>
      </w:pPr>
      <w:r w:rsidRPr="00382472">
        <w:rPr>
          <w:rFonts w:ascii="方正小标宋_GBK" w:eastAsia="方正小标宋_GBK" w:hint="eastAsia"/>
          <w:sz w:val="36"/>
          <w:szCs w:val="36"/>
        </w:rPr>
        <w:t>淄博高新区第七次全国人口普查领导小组成员名单</w:t>
      </w:r>
    </w:p>
    <w:p w:rsidR="00382472" w:rsidRDefault="00382472" w:rsidP="00382472">
      <w:pPr>
        <w:pStyle w:val="a5"/>
        <w:spacing w:line="600" w:lineRule="atLeast"/>
        <w:rPr>
          <w:rFonts w:ascii="仿宋体" w:eastAsia="仿宋体"/>
        </w:rPr>
      </w:pPr>
      <w:r>
        <w:rPr>
          <w:rFonts w:ascii="Calibri" w:eastAsia="仿宋" w:hAnsi="Calibri" w:cs="Calibri"/>
          <w:color w:val="3D3D3D"/>
          <w:sz w:val="32"/>
          <w:szCs w:val="32"/>
          <w:shd w:val="clear" w:color="auto" w:fill="FFFFFF"/>
        </w:rPr>
        <w:t> </w:t>
      </w:r>
    </w:p>
    <w:p w:rsidR="00382472" w:rsidRDefault="00382472" w:rsidP="00382472">
      <w:pPr>
        <w:pStyle w:val="a5"/>
        <w:autoSpaceDE w:val="0"/>
        <w:spacing w:line="520" w:lineRule="atLeast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组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长：袁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晖</w:t>
      </w:r>
      <w:r>
        <w:rPr>
          <w:rFonts w:ascii="仿宋_GB2312"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 xml:space="preserve"> 工委委员、管委会副主任</w:t>
      </w:r>
    </w:p>
    <w:p w:rsidR="00382472" w:rsidRDefault="00382472" w:rsidP="00382472">
      <w:pPr>
        <w:pStyle w:val="a5"/>
        <w:autoSpaceDE w:val="0"/>
        <w:spacing w:line="520" w:lineRule="atLeast"/>
      </w:pPr>
      <w:r>
        <w:rPr>
          <w:rFonts w:ascii="仿宋_GB2312" w:eastAsia="仿宋_GB2312" w:hint="eastAsia"/>
          <w:sz w:val="32"/>
          <w:szCs w:val="32"/>
        </w:rPr>
        <w:t>副组长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：张家奎</w:t>
      </w:r>
      <w:r>
        <w:rPr>
          <w:rFonts w:ascii="仿宋_GB2312"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 xml:space="preserve"> 经济发展局局长</w:t>
      </w:r>
      <w:bookmarkStart w:id="0" w:name="_GoBack"/>
      <w:bookmarkEnd w:id="0"/>
    </w:p>
    <w:p w:rsidR="00382472" w:rsidRDefault="00382472" w:rsidP="00382472">
      <w:pPr>
        <w:pStyle w:val="a5"/>
        <w:autoSpaceDE w:val="0"/>
        <w:spacing w:line="520" w:lineRule="atLeast"/>
        <w:ind w:left="3200" w:hangingChars="1000" w:hanging="3200"/>
      </w:pP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员：邵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雷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淄博保税物流园区党委委员、管委会副主任</w:t>
      </w:r>
    </w:p>
    <w:p w:rsidR="00382472" w:rsidRDefault="00382472" w:rsidP="00382472">
      <w:pPr>
        <w:pStyle w:val="a5"/>
        <w:autoSpaceDE w:val="0"/>
        <w:spacing w:line="520" w:lineRule="atLeast"/>
        <w:ind w:leftChars="676" w:left="3404" w:hangingChars="620" w:hanging="1984"/>
      </w:pPr>
      <w:r>
        <w:rPr>
          <w:rFonts w:ascii="仿宋_GB2312" w:eastAsia="仿宋_GB2312" w:hint="eastAsia"/>
          <w:sz w:val="32"/>
          <w:szCs w:val="32"/>
        </w:rPr>
        <w:t>王衍梁</w:t>
      </w:r>
      <w:r>
        <w:rPr>
          <w:rFonts w:ascii="仿宋_GB2312"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 xml:space="preserve"> 高新区总工会主席</w:t>
      </w:r>
    </w:p>
    <w:p w:rsidR="00382472" w:rsidRDefault="00382472" w:rsidP="00382472">
      <w:pPr>
        <w:pStyle w:val="a5"/>
        <w:autoSpaceDE w:val="0"/>
        <w:spacing w:line="520" w:lineRule="atLeast"/>
        <w:ind w:leftChars="676" w:left="3404" w:hangingChars="620" w:hanging="1984"/>
      </w:pPr>
      <w:r>
        <w:rPr>
          <w:rFonts w:ascii="仿宋_GB2312" w:eastAsia="仿宋_GB2312" w:hint="eastAsia"/>
          <w:sz w:val="32"/>
          <w:szCs w:val="32"/>
        </w:rPr>
        <w:t>徐建峰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建设局副局长</w:t>
      </w:r>
    </w:p>
    <w:p w:rsidR="00382472" w:rsidRDefault="00382472" w:rsidP="00382472">
      <w:pPr>
        <w:pStyle w:val="a5"/>
        <w:autoSpaceDE w:val="0"/>
        <w:spacing w:line="520" w:lineRule="atLeast"/>
        <w:ind w:leftChars="676" w:left="3404" w:hangingChars="620" w:hanging="1984"/>
      </w:pPr>
      <w:r>
        <w:rPr>
          <w:rFonts w:ascii="仿宋_GB2312" w:eastAsia="仿宋_GB2312" w:hint="eastAsia"/>
          <w:sz w:val="32"/>
          <w:szCs w:val="32"/>
        </w:rPr>
        <w:t>孟凡成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财政局副局长</w:t>
      </w:r>
    </w:p>
    <w:p w:rsidR="00382472" w:rsidRDefault="00382472" w:rsidP="00382472">
      <w:pPr>
        <w:pStyle w:val="a5"/>
        <w:autoSpaceDE w:val="0"/>
        <w:spacing w:line="520" w:lineRule="atLeast"/>
        <w:ind w:leftChars="676" w:left="3404" w:hangingChars="620" w:hanging="1984"/>
      </w:pPr>
      <w:r>
        <w:rPr>
          <w:rFonts w:ascii="仿宋_GB2312" w:eastAsia="仿宋_GB2312" w:hint="eastAsia"/>
          <w:sz w:val="32"/>
          <w:szCs w:val="32"/>
        </w:rPr>
        <w:t>巩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峰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高新区民政司法办公室主任</w:t>
      </w:r>
    </w:p>
    <w:p w:rsidR="00382472" w:rsidRDefault="00382472" w:rsidP="00382472">
      <w:pPr>
        <w:pStyle w:val="a5"/>
        <w:autoSpaceDE w:val="0"/>
        <w:spacing w:line="520" w:lineRule="atLeast"/>
        <w:ind w:leftChars="676" w:left="3404" w:hangingChars="620" w:hanging="1984"/>
      </w:pPr>
      <w:r>
        <w:rPr>
          <w:rFonts w:ascii="仿宋_GB2312" w:eastAsia="仿宋_GB2312" w:hint="eastAsia"/>
          <w:sz w:val="32"/>
          <w:szCs w:val="32"/>
        </w:rPr>
        <w:t>刘善仁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高新区公安分局党委委员、副局长</w:t>
      </w:r>
    </w:p>
    <w:p w:rsidR="00382472" w:rsidRDefault="00382472" w:rsidP="00382472">
      <w:pPr>
        <w:pStyle w:val="a5"/>
        <w:autoSpaceDE w:val="0"/>
        <w:spacing w:line="520" w:lineRule="atLeast"/>
        <w:ind w:leftChars="675" w:left="3117" w:hangingChars="531" w:hanging="1699"/>
      </w:pPr>
      <w:r>
        <w:rPr>
          <w:rFonts w:ascii="仿宋_GB2312" w:eastAsia="仿宋_GB2312" w:hint="eastAsia"/>
          <w:sz w:val="32"/>
          <w:szCs w:val="32"/>
        </w:rPr>
        <w:t>常金亭</w:t>
      </w:r>
      <w:r>
        <w:rPr>
          <w:rFonts w:ascii="仿宋_GB2312"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 xml:space="preserve"> 淄博保税物流园区党委委员、管委会副主任</w:t>
      </w:r>
    </w:p>
    <w:p w:rsidR="00382472" w:rsidRDefault="00382472" w:rsidP="00382472">
      <w:pPr>
        <w:pStyle w:val="a5"/>
        <w:autoSpaceDE w:val="0"/>
        <w:spacing w:line="520" w:lineRule="atLeast"/>
        <w:ind w:leftChars="676" w:left="3404" w:hangingChars="620" w:hanging="1984"/>
      </w:pPr>
      <w:r>
        <w:rPr>
          <w:rFonts w:ascii="仿宋_GB2312" w:eastAsia="仿宋_GB2312" w:hint="eastAsia"/>
          <w:sz w:val="32"/>
          <w:szCs w:val="32"/>
        </w:rPr>
        <w:lastRenderedPageBreak/>
        <w:t>岳书杰</w:t>
      </w:r>
      <w:r>
        <w:rPr>
          <w:rFonts w:ascii="仿宋_GB2312"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高新区宣传新闻中心副主任</w:t>
      </w:r>
    </w:p>
    <w:p w:rsidR="00382472" w:rsidRDefault="00382472" w:rsidP="00382472">
      <w:pPr>
        <w:pStyle w:val="a5"/>
        <w:autoSpaceDE w:val="0"/>
        <w:spacing w:line="520" w:lineRule="atLeast"/>
        <w:ind w:leftChars="676" w:left="3119" w:hangingChars="531" w:hanging="1699"/>
      </w:pPr>
      <w:r>
        <w:rPr>
          <w:rFonts w:ascii="仿宋_GB2312" w:eastAsia="仿宋_GB2312" w:hint="eastAsia"/>
          <w:sz w:val="32"/>
          <w:szCs w:val="32"/>
        </w:rPr>
        <w:t>王显强</w:t>
      </w:r>
      <w:r>
        <w:rPr>
          <w:rFonts w:ascii="Calibri" w:hAnsi="Calibri" w:cs="Calibri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四宝山街道党工委副书记、办事处主任</w:t>
      </w:r>
    </w:p>
    <w:p w:rsidR="00382472" w:rsidRDefault="00382472" w:rsidP="00382472">
      <w:pPr>
        <w:pStyle w:val="a5"/>
        <w:autoSpaceDE w:val="0"/>
        <w:spacing w:line="520" w:lineRule="atLeast"/>
        <w:ind w:leftChars="742" w:left="2972" w:hangingChars="442" w:hanging="1414"/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峰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宝山生态科技园区党委副书记</w:t>
      </w:r>
    </w:p>
    <w:p w:rsidR="00382472" w:rsidRDefault="00382472" w:rsidP="00382472">
      <w:pPr>
        <w:pStyle w:val="a5"/>
        <w:autoSpaceDE w:val="0"/>
        <w:spacing w:line="520" w:lineRule="atLeast"/>
        <w:ind w:leftChars="742" w:left="2972" w:hangingChars="442" w:hanging="1414"/>
      </w:pPr>
      <w:r>
        <w:rPr>
          <w:rFonts w:ascii="仿宋_GB2312" w:eastAsia="仿宋_GB2312" w:hint="eastAsia"/>
          <w:sz w:val="32"/>
          <w:szCs w:val="32"/>
        </w:rPr>
        <w:t>焦会增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高新区自然资源分局筹备组组长</w:t>
      </w:r>
    </w:p>
    <w:p w:rsidR="00382472" w:rsidRDefault="00382472" w:rsidP="00382472">
      <w:pPr>
        <w:pStyle w:val="a5"/>
        <w:autoSpaceDE w:val="0"/>
        <w:spacing w:line="520" w:lineRule="atLeast"/>
        <w:ind w:firstLine="640"/>
      </w:pPr>
      <w:r>
        <w:rPr>
          <w:rFonts w:ascii="仿宋_GB2312" w:eastAsia="仿宋_GB2312" w:hint="eastAsia"/>
          <w:sz w:val="32"/>
          <w:szCs w:val="32"/>
        </w:rPr>
        <w:t>领导小组办公室设在经济发展局，张家奎同志兼任办公室主任，张效顺、王霞同志任办公室副主任。2022年12月31日第七次全国人口普查结束后，领导小组自行撤销。</w:t>
      </w:r>
    </w:p>
    <w:p w:rsidR="00AA7B7E" w:rsidRPr="00382472" w:rsidRDefault="00AA7B7E"/>
    <w:sectPr w:rsidR="00AA7B7E" w:rsidRPr="0038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547" w:rsidRDefault="00D41547" w:rsidP="00382472">
      <w:r>
        <w:separator/>
      </w:r>
    </w:p>
  </w:endnote>
  <w:endnote w:type="continuationSeparator" w:id="0">
    <w:p w:rsidR="00D41547" w:rsidRDefault="00D41547" w:rsidP="0038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547" w:rsidRDefault="00D41547" w:rsidP="00382472">
      <w:r>
        <w:separator/>
      </w:r>
    </w:p>
  </w:footnote>
  <w:footnote w:type="continuationSeparator" w:id="0">
    <w:p w:rsidR="00D41547" w:rsidRDefault="00D41547" w:rsidP="0038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02"/>
    <w:rsid w:val="00382472"/>
    <w:rsid w:val="003A5802"/>
    <w:rsid w:val="00AA7B7E"/>
    <w:rsid w:val="00D4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1FBCBA-A8D4-4726-9BB1-70908777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4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82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82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2021-10-14T03:23:00Z</dcterms:created>
  <dcterms:modified xsi:type="dcterms:W3CDTF">2021-10-14T03:27:00Z</dcterms:modified>
</cp:coreProperties>
</file>