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B6A97">
      <w:pPr>
        <w:spacing w:line="560" w:lineRule="atLeast"/>
        <w:ind w:firstLine="562" w:firstLineChars="200"/>
        <w:jc w:val="center"/>
        <w:rPr>
          <w:rFonts w:asciiTheme="majorEastAsia" w:hAnsiTheme="majorEastAsia" w:eastAsia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bCs/>
          <w:sz w:val="28"/>
          <w:szCs w:val="28"/>
        </w:rPr>
        <w:t>项目</w:t>
      </w:r>
      <w:r>
        <w:rPr>
          <w:rFonts w:asciiTheme="majorEastAsia" w:hAnsiTheme="majorEastAsia" w:eastAsiaTheme="majorEastAsia"/>
          <w:b/>
          <w:bCs/>
          <w:sz w:val="28"/>
          <w:szCs w:val="28"/>
        </w:rPr>
        <w:t>说明</w:t>
      </w:r>
    </w:p>
    <w:p w14:paraId="04BEA25E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  <w:lang w:eastAsia="zh-CN"/>
        </w:rPr>
        <w:t>一</w:t>
      </w:r>
      <w:r>
        <w:rPr>
          <w:rFonts w:hint="eastAsia" w:asciiTheme="minorEastAsia" w:hAnsiTheme="minorEastAsia"/>
          <w:color w:val="auto"/>
          <w:sz w:val="28"/>
          <w:szCs w:val="28"/>
        </w:rPr>
        <w:t>、餐饮食品</w:t>
      </w:r>
    </w:p>
    <w:p w14:paraId="37717832">
      <w:pPr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（一）抽检依据</w:t>
      </w:r>
    </w:p>
    <w:p w14:paraId="2844C816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抽检</w:t>
      </w:r>
      <w:r>
        <w:rPr>
          <w:rFonts w:asciiTheme="minorEastAsia" w:hAnsiTheme="minorEastAsia"/>
          <w:color w:val="auto"/>
          <w:sz w:val="28"/>
          <w:szCs w:val="28"/>
        </w:rPr>
        <w:t>依据</w:t>
      </w:r>
      <w:r>
        <w:rPr>
          <w:rFonts w:hint="eastAsia" w:asciiTheme="minorEastAsia" w:hAnsiTheme="minorEastAsia"/>
          <w:color w:val="auto"/>
          <w:sz w:val="28"/>
          <w:szCs w:val="28"/>
        </w:rPr>
        <w:t>是GB 14934-2016《食品安全国家标准 消毒餐(饮)具》</w:t>
      </w:r>
      <w:r>
        <w:rPr>
          <w:rFonts w:asciiTheme="minorEastAsia" w:hAnsiTheme="minorEastAsia"/>
          <w:color w:val="auto"/>
          <w:sz w:val="28"/>
          <w:szCs w:val="28"/>
        </w:rPr>
        <w:t>，</w:t>
      </w:r>
      <w:r>
        <w:rPr>
          <w:rFonts w:hint="eastAsia" w:asciiTheme="minorEastAsia" w:hAnsiTheme="minorEastAsia"/>
          <w:color w:val="auto"/>
          <w:sz w:val="28"/>
          <w:szCs w:val="28"/>
        </w:rPr>
        <w:t>GB 2760-2024《食品安全国家标准 食品添加剂使用标准》等</w:t>
      </w:r>
      <w:r>
        <w:rPr>
          <w:rFonts w:asciiTheme="minorEastAsia" w:hAnsiTheme="minorEastAsia"/>
          <w:color w:val="auto"/>
          <w:sz w:val="28"/>
          <w:szCs w:val="28"/>
        </w:rPr>
        <w:t>标准及产品明示标准</w:t>
      </w:r>
      <w:r>
        <w:rPr>
          <w:rFonts w:hint="eastAsia" w:asciiTheme="minorEastAsia" w:hAnsiTheme="minorEastAsia"/>
          <w:color w:val="auto"/>
          <w:sz w:val="28"/>
          <w:szCs w:val="28"/>
        </w:rPr>
        <w:t>和指标</w:t>
      </w:r>
      <w:r>
        <w:rPr>
          <w:rFonts w:asciiTheme="minorEastAsia" w:hAnsiTheme="minorEastAsia"/>
          <w:color w:val="auto"/>
          <w:sz w:val="28"/>
          <w:szCs w:val="28"/>
        </w:rPr>
        <w:t>的要求。</w:t>
      </w:r>
    </w:p>
    <w:p w14:paraId="15CFA813">
      <w:pPr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（二）检验</w:t>
      </w:r>
      <w:r>
        <w:rPr>
          <w:rFonts w:asciiTheme="minorEastAsia" w:hAnsiTheme="minorEastAsia"/>
          <w:color w:val="auto"/>
          <w:sz w:val="28"/>
          <w:szCs w:val="28"/>
        </w:rPr>
        <w:t>项目</w:t>
      </w:r>
    </w:p>
    <w:p w14:paraId="60E55003">
      <w:pPr>
        <w:widowControl/>
        <w:spacing w:line="560" w:lineRule="atLeast"/>
        <w:ind w:firstLine="560" w:firstLineChars="200"/>
        <w:rPr>
          <w:rFonts w:hint="eastAsia"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阴离子合成洗涤剂（以十二烷基苯磺酸钠计）、大肠菌群</w:t>
      </w:r>
      <w:r>
        <w:rPr>
          <w:rFonts w:hint="eastAsia" w:asciiTheme="minorEastAsia" w:hAnsiTheme="minorEastAsia"/>
          <w:color w:val="auto"/>
          <w:sz w:val="28"/>
          <w:szCs w:val="28"/>
          <w:lang w:eastAsia="zh-CN"/>
        </w:rPr>
        <w:t>、镉（以Cd计）、铬（以Cr计）、总砷（以As计）、N-二甲基亚硝胺、苯甲酸及其钠盐（以苯甲酸计）、山梨酸及其钾盐（以山梨酸计）、脱氢乙酸及其钠盐（以脱氢乙酸计）、纳他霉素、防腐剂混合使用时各自用量占其最大使用量的比例之和</w:t>
      </w:r>
      <w:r>
        <w:rPr>
          <w:rFonts w:hint="eastAsia" w:asciiTheme="minorEastAsia" w:hAnsiTheme="minorEastAsia"/>
          <w:color w:val="auto"/>
          <w:sz w:val="28"/>
          <w:szCs w:val="28"/>
        </w:rPr>
        <w:t>等。</w:t>
      </w:r>
    </w:p>
    <w:p w14:paraId="5886ABB1">
      <w:pPr>
        <w:widowControl/>
        <w:spacing w:line="560" w:lineRule="atLeast"/>
        <w:ind w:firstLine="560" w:firstLineChars="200"/>
        <w:rPr>
          <w:rFonts w:hint="eastAsia"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  <w:lang w:eastAsia="zh-CN"/>
        </w:rPr>
        <w:t>二</w:t>
      </w:r>
      <w:r>
        <w:rPr>
          <w:rFonts w:hint="eastAsia" w:asciiTheme="minorEastAsia" w:hAnsiTheme="minorEastAsia"/>
          <w:color w:val="auto"/>
          <w:sz w:val="28"/>
          <w:szCs w:val="28"/>
        </w:rPr>
        <w:t>、淀粉及淀粉制品</w:t>
      </w:r>
    </w:p>
    <w:p w14:paraId="454D3C41">
      <w:pPr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（一）抽检依据</w:t>
      </w:r>
    </w:p>
    <w:p w14:paraId="05A11D17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抽检</w:t>
      </w:r>
      <w:r>
        <w:rPr>
          <w:rFonts w:asciiTheme="minorEastAsia" w:hAnsiTheme="minorEastAsia"/>
          <w:color w:val="auto"/>
          <w:sz w:val="28"/>
          <w:szCs w:val="28"/>
        </w:rPr>
        <w:t>依据</w:t>
      </w:r>
      <w:r>
        <w:rPr>
          <w:rFonts w:hint="eastAsia" w:asciiTheme="minorEastAsia" w:hAnsiTheme="minorEastAsia"/>
          <w:color w:val="auto"/>
          <w:sz w:val="28"/>
          <w:szCs w:val="28"/>
        </w:rPr>
        <w:t>是GB 2762-2022《食品安全国家标准 食品中污染物限量》,GB 2760-2024《食品安全国家标准 食品添加剂使用标准》</w:t>
      </w:r>
      <w:r>
        <w:rPr>
          <w:rFonts w:asciiTheme="minorEastAsia" w:hAnsiTheme="minorEastAsia"/>
          <w:color w:val="auto"/>
          <w:sz w:val="28"/>
          <w:szCs w:val="28"/>
        </w:rPr>
        <w:t>要求。</w:t>
      </w:r>
    </w:p>
    <w:p w14:paraId="11DA064F">
      <w:pPr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（二）检验</w:t>
      </w:r>
      <w:r>
        <w:rPr>
          <w:rFonts w:asciiTheme="minorEastAsia" w:hAnsiTheme="minorEastAsia"/>
          <w:color w:val="auto"/>
          <w:sz w:val="28"/>
          <w:szCs w:val="28"/>
        </w:rPr>
        <w:t>项目</w:t>
      </w:r>
    </w:p>
    <w:p w14:paraId="04344F76">
      <w:pPr>
        <w:widowControl/>
        <w:spacing w:line="560" w:lineRule="atLeast"/>
        <w:ind w:firstLine="560" w:firstLineChars="200"/>
        <w:rPr>
          <w:rFonts w:hint="eastAsia"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铅（以Pb计）、菌落总数、大肠菌群、霉菌和酵母、二氧化硫残留量、脱氢乙酸及其钠盐（以脱氢乙酸计）</w:t>
      </w:r>
      <w:r>
        <w:rPr>
          <w:rFonts w:hint="eastAsia" w:asciiTheme="minorEastAsia" w:hAnsiTheme="minorEastAsia"/>
          <w:color w:val="auto"/>
          <w:sz w:val="28"/>
          <w:szCs w:val="28"/>
          <w:lang w:eastAsia="zh-CN"/>
        </w:rPr>
        <w:t>、铅（以Pb计）、苯甲酸及其钠盐（以苯甲酸计）、山梨酸及其钾盐（以山梨酸计）等。</w:t>
      </w:r>
    </w:p>
    <w:p w14:paraId="2DB47179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  <w:lang w:eastAsia="zh-CN"/>
        </w:rPr>
        <w:t>三</w:t>
      </w:r>
      <w:r>
        <w:rPr>
          <w:rFonts w:hint="eastAsia" w:asciiTheme="minorEastAsia" w:hAnsiTheme="minorEastAsia"/>
          <w:color w:val="auto"/>
          <w:sz w:val="28"/>
          <w:szCs w:val="28"/>
        </w:rPr>
        <w:t>、豆制品</w:t>
      </w:r>
    </w:p>
    <w:p w14:paraId="696094B9">
      <w:pPr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（一）抽检依据</w:t>
      </w:r>
    </w:p>
    <w:p w14:paraId="7D88E2FF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抽检</w:t>
      </w:r>
      <w:r>
        <w:rPr>
          <w:rFonts w:asciiTheme="minorEastAsia" w:hAnsiTheme="minorEastAsia"/>
          <w:color w:val="auto"/>
          <w:sz w:val="28"/>
          <w:szCs w:val="28"/>
        </w:rPr>
        <w:t>依据</w:t>
      </w:r>
      <w:r>
        <w:rPr>
          <w:rFonts w:hint="eastAsia" w:asciiTheme="minorEastAsia" w:hAnsiTheme="minorEastAsia"/>
          <w:color w:val="auto"/>
          <w:sz w:val="28"/>
          <w:szCs w:val="28"/>
        </w:rPr>
        <w:t>是GB 2762-2022《食品安全国家标准 食品中污染物限量》,GB 2760-2024《食品安全国家标准 食品添加剂使用标准》 要求。</w:t>
      </w:r>
    </w:p>
    <w:p w14:paraId="4718B974">
      <w:pPr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（二）检验</w:t>
      </w:r>
      <w:r>
        <w:rPr>
          <w:rFonts w:asciiTheme="minorEastAsia" w:hAnsiTheme="minorEastAsia"/>
          <w:color w:val="auto"/>
          <w:sz w:val="28"/>
          <w:szCs w:val="28"/>
        </w:rPr>
        <w:t>项目</w:t>
      </w:r>
    </w:p>
    <w:p w14:paraId="46FC0425">
      <w:pPr>
        <w:widowControl/>
        <w:spacing w:line="560" w:lineRule="atLeast"/>
        <w:ind w:firstLine="560" w:firstLineChars="200"/>
        <w:rPr>
          <w:rFonts w:hint="eastAsia" w:asciiTheme="minorEastAsia" w:hAnsi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铅（以Pb计）、苯甲酸及其钠盐（以苯甲酸计）、山梨酸及其钾盐（以山梨酸计）、脱氢乙酸及其钠盐（以脱氢乙酸计）、丙酸及其钠盐钙盐（以丙酸计）、防腐剂混合使用时各自用量占其最大使用量的比例之和、糖精钠（以糖精计）、三氯蔗糖、甜蜜素（以环己基氨基磺酸计）、铝的残留量（干样品，以Al计）、合成着色剂（柠檬黄、日落黄）</w:t>
      </w:r>
      <w:r>
        <w:rPr>
          <w:rFonts w:hint="eastAsia" w:asciiTheme="minorEastAsia" w:hAnsiTheme="minorEastAsia"/>
          <w:color w:val="auto"/>
          <w:sz w:val="28"/>
          <w:szCs w:val="28"/>
          <w:lang w:eastAsia="zh-CN"/>
        </w:rPr>
        <w:t>。</w:t>
      </w:r>
    </w:p>
    <w:p w14:paraId="28C9ED42">
      <w:pPr>
        <w:widowControl/>
        <w:spacing w:line="560" w:lineRule="atLeast"/>
        <w:ind w:firstLine="560" w:firstLineChars="200"/>
        <w:rPr>
          <w:rFonts w:hint="eastAsia" w:asciiTheme="minorEastAsia" w:hAnsi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/>
          <w:color w:val="auto"/>
          <w:sz w:val="28"/>
          <w:szCs w:val="28"/>
          <w:lang w:eastAsia="zh-CN"/>
        </w:rPr>
        <w:t>四、糕点</w:t>
      </w:r>
    </w:p>
    <w:p w14:paraId="01E0D69B">
      <w:pPr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（一）抽检依据</w:t>
      </w:r>
    </w:p>
    <w:p w14:paraId="3F064C93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抽检</w:t>
      </w:r>
      <w:r>
        <w:rPr>
          <w:rFonts w:asciiTheme="minorEastAsia" w:hAnsiTheme="minorEastAsia"/>
          <w:color w:val="auto"/>
          <w:sz w:val="28"/>
          <w:szCs w:val="28"/>
        </w:rPr>
        <w:t>依据</w:t>
      </w:r>
      <w:r>
        <w:rPr>
          <w:rFonts w:hint="eastAsia" w:asciiTheme="minorEastAsia" w:hAnsiTheme="minorEastAsia"/>
          <w:color w:val="auto"/>
          <w:sz w:val="28"/>
          <w:szCs w:val="28"/>
        </w:rPr>
        <w:t>是GB 7099-2015《食品安全国家标准 糕点、面包》,GB 2762-2022《食品安全国家标准 食品中污染物限量》,GB 2760-2024《食品安全国家标准 食品添加剂使用标准》等</w:t>
      </w:r>
      <w:r>
        <w:rPr>
          <w:rFonts w:asciiTheme="minorEastAsia" w:hAnsiTheme="minorEastAsia"/>
          <w:color w:val="auto"/>
          <w:sz w:val="28"/>
          <w:szCs w:val="28"/>
        </w:rPr>
        <w:t>标准及产品明示标准</w:t>
      </w:r>
      <w:r>
        <w:rPr>
          <w:rFonts w:hint="eastAsia" w:asciiTheme="minorEastAsia" w:hAnsiTheme="minorEastAsia"/>
          <w:color w:val="auto"/>
          <w:sz w:val="28"/>
          <w:szCs w:val="28"/>
        </w:rPr>
        <w:t>和指标</w:t>
      </w:r>
      <w:r>
        <w:rPr>
          <w:rFonts w:asciiTheme="minorEastAsia" w:hAnsiTheme="minorEastAsia"/>
          <w:color w:val="auto"/>
          <w:sz w:val="28"/>
          <w:szCs w:val="28"/>
        </w:rPr>
        <w:t>的要求。</w:t>
      </w:r>
    </w:p>
    <w:p w14:paraId="038114DF">
      <w:pPr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（二）检验</w:t>
      </w:r>
      <w:r>
        <w:rPr>
          <w:rFonts w:asciiTheme="minorEastAsia" w:hAnsiTheme="minorEastAsia"/>
          <w:color w:val="auto"/>
          <w:sz w:val="28"/>
          <w:szCs w:val="28"/>
        </w:rPr>
        <w:t>项目</w:t>
      </w:r>
    </w:p>
    <w:p w14:paraId="52BF1B30">
      <w:pPr>
        <w:widowControl/>
        <w:spacing w:line="560" w:lineRule="atLeast"/>
        <w:ind w:firstLine="560" w:firstLineChars="200"/>
        <w:rPr>
          <w:rFonts w:hint="eastAsia" w:asciiTheme="minorEastAsia" w:hAnsi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/>
          <w:color w:val="auto"/>
          <w:sz w:val="28"/>
          <w:szCs w:val="28"/>
          <w:lang w:eastAsia="zh-CN"/>
        </w:rPr>
        <w:t>酸价（以脂肪计）（KOH）、过氧化值（以脂肪计）、铅（以Pb计）、苯甲酸及其钠盐（以苯甲酸计）、山梨酸及其钾盐（以山梨酸计）、糖精钠（以糖精计）、甜蜜素（以环己基氨基磺酸计）、安赛蜜、铝的残留量（干样品，以Al计）、丙酸及其钠盐钙盐（以丙酸计）、脱氢乙酸及其钠盐（以脱氢乙酸计）、三氯蔗糖、合成着色剂（柠檬黄、日落黄、胭脂红、苋菜红、亮蓝、诱惑红）、防腐剂混合使用时各自用量占其最大使用量的比例之和、菌落总数、大肠菌群、金黄色葡萄球菌、沙门氏菌、霉菌等。</w:t>
      </w:r>
    </w:p>
    <w:p w14:paraId="5D759DB6">
      <w:pPr>
        <w:widowControl/>
        <w:spacing w:line="560" w:lineRule="atLeast"/>
        <w:ind w:firstLine="560" w:firstLineChars="200"/>
        <w:rPr>
          <w:rFonts w:hint="eastAsia" w:asciiTheme="minorEastAsia" w:hAnsi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/>
          <w:color w:val="auto"/>
          <w:sz w:val="28"/>
          <w:szCs w:val="28"/>
          <w:lang w:eastAsia="zh-CN"/>
        </w:rPr>
        <w:t>五、白酒、白酒(液态)、白酒(原酒)</w:t>
      </w:r>
    </w:p>
    <w:p w14:paraId="19A59A3C">
      <w:pPr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（一）抽检依据</w:t>
      </w:r>
    </w:p>
    <w:p w14:paraId="4A29F736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抽检</w:t>
      </w:r>
      <w:r>
        <w:rPr>
          <w:rFonts w:asciiTheme="minorEastAsia" w:hAnsiTheme="minorEastAsia"/>
          <w:color w:val="auto"/>
          <w:sz w:val="28"/>
          <w:szCs w:val="28"/>
        </w:rPr>
        <w:t>依据</w:t>
      </w:r>
      <w:r>
        <w:rPr>
          <w:rFonts w:hint="eastAsia" w:asciiTheme="minorEastAsia" w:hAnsiTheme="minorEastAsia"/>
          <w:color w:val="auto"/>
          <w:sz w:val="28"/>
          <w:szCs w:val="28"/>
        </w:rPr>
        <w:t>是GB 2762-2022《食品安全国家标准 食品中污染物限量》,GB 2757-2012《食品安全国家标准 蒸馏酒及其配制酒》,GB 2760-2014《食品安全国家标准 食品添加剂使用标准》等</w:t>
      </w:r>
      <w:r>
        <w:rPr>
          <w:rFonts w:asciiTheme="minorEastAsia" w:hAnsiTheme="minorEastAsia"/>
          <w:color w:val="auto"/>
          <w:sz w:val="28"/>
          <w:szCs w:val="28"/>
        </w:rPr>
        <w:t>标准及产品明示标准</w:t>
      </w:r>
      <w:r>
        <w:rPr>
          <w:rFonts w:hint="eastAsia" w:asciiTheme="minorEastAsia" w:hAnsiTheme="minorEastAsia"/>
          <w:color w:val="auto"/>
          <w:sz w:val="28"/>
          <w:szCs w:val="28"/>
        </w:rPr>
        <w:t>和指标</w:t>
      </w:r>
      <w:r>
        <w:rPr>
          <w:rFonts w:asciiTheme="minorEastAsia" w:hAnsiTheme="minorEastAsia"/>
          <w:color w:val="auto"/>
          <w:sz w:val="28"/>
          <w:szCs w:val="28"/>
        </w:rPr>
        <w:t>的要求。</w:t>
      </w:r>
    </w:p>
    <w:p w14:paraId="6591ACD1">
      <w:pPr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（二）检验</w:t>
      </w:r>
      <w:r>
        <w:rPr>
          <w:rFonts w:asciiTheme="minorEastAsia" w:hAnsiTheme="minorEastAsia"/>
          <w:color w:val="auto"/>
          <w:sz w:val="28"/>
          <w:szCs w:val="28"/>
        </w:rPr>
        <w:t>项目</w:t>
      </w:r>
    </w:p>
    <w:p w14:paraId="1112B664">
      <w:pPr>
        <w:widowControl/>
        <w:spacing w:line="560" w:lineRule="atLeast"/>
        <w:ind w:firstLine="560" w:firstLineChars="200"/>
        <w:rPr>
          <w:rFonts w:hint="eastAsia" w:asciiTheme="minorEastAsia" w:hAnsi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/>
          <w:color w:val="auto"/>
          <w:sz w:val="28"/>
          <w:szCs w:val="28"/>
          <w:lang w:eastAsia="zh-CN"/>
        </w:rPr>
        <w:t>酒精度、铅（以Pb计）、甲醇、氰化物（以HCN计）、糖精钠（以糖精计）、甜蜜素（以环己基氨基磺酸计）、三氯蔗糖、安赛蜜。</w:t>
      </w:r>
    </w:p>
    <w:p w14:paraId="7D6EBD4D">
      <w:pPr>
        <w:widowControl/>
        <w:numPr>
          <w:ilvl w:val="0"/>
          <w:numId w:val="0"/>
        </w:numPr>
        <w:spacing w:line="560" w:lineRule="atLeast"/>
        <w:ind w:firstLine="560" w:firstLineChars="200"/>
        <w:rPr>
          <w:rFonts w:hint="eastAsia" w:asciiTheme="minorEastAsia" w:hAnsi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/>
          <w:color w:val="auto"/>
          <w:sz w:val="28"/>
          <w:szCs w:val="28"/>
          <w:lang w:eastAsia="zh-CN"/>
        </w:rPr>
        <w:t>六、粮食加工品</w:t>
      </w:r>
    </w:p>
    <w:p w14:paraId="5A98BB5D">
      <w:pPr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（一）抽检依据</w:t>
      </w:r>
    </w:p>
    <w:p w14:paraId="5F936B22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抽检</w:t>
      </w:r>
      <w:r>
        <w:rPr>
          <w:rFonts w:asciiTheme="minorEastAsia" w:hAnsiTheme="minorEastAsia"/>
          <w:color w:val="auto"/>
          <w:sz w:val="28"/>
          <w:szCs w:val="28"/>
        </w:rPr>
        <w:t>依据</w:t>
      </w:r>
      <w:r>
        <w:rPr>
          <w:rFonts w:hint="eastAsia" w:asciiTheme="minorEastAsia" w:hAnsiTheme="minorEastAsia"/>
          <w:color w:val="auto"/>
          <w:sz w:val="28"/>
          <w:szCs w:val="28"/>
        </w:rPr>
        <w:t>是GB 2762-2022《食品安全国家标准 食品中污染物限量》,GB 2760-2024《食品安全国家标准 食品添加剂使用标准》等</w:t>
      </w:r>
      <w:r>
        <w:rPr>
          <w:rFonts w:asciiTheme="minorEastAsia" w:hAnsiTheme="minorEastAsia"/>
          <w:color w:val="auto"/>
          <w:sz w:val="28"/>
          <w:szCs w:val="28"/>
        </w:rPr>
        <w:t>标准及产品明示标准</w:t>
      </w:r>
      <w:r>
        <w:rPr>
          <w:rFonts w:hint="eastAsia" w:asciiTheme="minorEastAsia" w:hAnsiTheme="minorEastAsia"/>
          <w:color w:val="auto"/>
          <w:sz w:val="28"/>
          <w:szCs w:val="28"/>
        </w:rPr>
        <w:t>和指标</w:t>
      </w:r>
      <w:r>
        <w:rPr>
          <w:rFonts w:asciiTheme="minorEastAsia" w:hAnsiTheme="minorEastAsia"/>
          <w:color w:val="auto"/>
          <w:sz w:val="28"/>
          <w:szCs w:val="28"/>
        </w:rPr>
        <w:t>的要求。</w:t>
      </w:r>
    </w:p>
    <w:p w14:paraId="4E3E752E">
      <w:pPr>
        <w:widowControl/>
        <w:numPr>
          <w:ilvl w:val="0"/>
          <w:numId w:val="1"/>
        </w:numPr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检验</w:t>
      </w:r>
      <w:r>
        <w:rPr>
          <w:rFonts w:asciiTheme="minorEastAsia" w:hAnsiTheme="minorEastAsia"/>
          <w:color w:val="auto"/>
          <w:sz w:val="28"/>
          <w:szCs w:val="28"/>
        </w:rPr>
        <w:t>项目</w:t>
      </w:r>
    </w:p>
    <w:p w14:paraId="38D25D9F">
      <w:pPr>
        <w:widowControl/>
        <w:spacing w:line="560" w:lineRule="atLeast"/>
        <w:ind w:firstLine="560" w:firstLineChars="200"/>
        <w:rPr>
          <w:rFonts w:hint="eastAsia" w:asciiTheme="minorEastAsia" w:hAnsi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/>
          <w:color w:val="auto"/>
          <w:sz w:val="28"/>
          <w:szCs w:val="28"/>
          <w:lang w:eastAsia="zh-CN"/>
        </w:rPr>
        <w:t>苯甲酸及其钠盐（以苯甲酸计）、山梨酸及其钾盐（以山梨酸计）、脱氢乙酸及其钠盐（以脱氢乙酸计）、糖精钠（以糖精计）、甜蜜素（以环己基氨基磺酸计）、安赛蜜、合成着色剂（柠檬黄、胭脂红）、铅（以Pb计）、脱氢乙酸及其钠盐（以脱氢乙酸计）、合成着色剂（柠檬黄、日落黄）等。</w:t>
      </w:r>
    </w:p>
    <w:p w14:paraId="286E0EF2">
      <w:pPr>
        <w:widowControl/>
        <w:numPr>
          <w:ilvl w:val="0"/>
          <w:numId w:val="0"/>
        </w:numPr>
        <w:spacing w:line="560" w:lineRule="atLeast"/>
        <w:ind w:firstLine="560" w:firstLineChars="200"/>
        <w:rPr>
          <w:rFonts w:hint="eastAsia"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  <w:lang w:eastAsia="zh-CN"/>
        </w:rPr>
        <w:t>七、</w:t>
      </w:r>
      <w:r>
        <w:rPr>
          <w:rFonts w:hint="eastAsia" w:asciiTheme="minorEastAsia" w:hAnsiTheme="minorEastAsia"/>
          <w:color w:val="auto"/>
          <w:sz w:val="28"/>
          <w:szCs w:val="28"/>
        </w:rPr>
        <w:t>肉制品</w:t>
      </w:r>
    </w:p>
    <w:p w14:paraId="2D746782">
      <w:pPr>
        <w:widowControl/>
        <w:numPr>
          <w:ilvl w:val="0"/>
          <w:numId w:val="0"/>
        </w:numPr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（一）抽检依据</w:t>
      </w:r>
    </w:p>
    <w:p w14:paraId="63094ECC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抽检</w:t>
      </w:r>
      <w:r>
        <w:rPr>
          <w:rFonts w:asciiTheme="minorEastAsia" w:hAnsiTheme="minorEastAsia"/>
          <w:color w:val="auto"/>
          <w:sz w:val="28"/>
          <w:szCs w:val="28"/>
        </w:rPr>
        <w:t>依据</w:t>
      </w:r>
      <w:r>
        <w:rPr>
          <w:rFonts w:hint="eastAsia" w:asciiTheme="minorEastAsia" w:hAnsiTheme="minorEastAsia"/>
          <w:color w:val="auto"/>
          <w:sz w:val="28"/>
          <w:szCs w:val="28"/>
        </w:rPr>
        <w:t>是GB 2760-2024《食品安全国家标准 食品添加剂使用标准》,整顿办函[2011]1号《食品中可能违法添加的非食用物质和易滥用的食品添加剂品种名单(第五批)》</w:t>
      </w:r>
      <w:r>
        <w:rPr>
          <w:rFonts w:asciiTheme="minorEastAsia" w:hAnsiTheme="minorEastAsia"/>
          <w:color w:val="auto"/>
          <w:sz w:val="28"/>
          <w:szCs w:val="28"/>
        </w:rPr>
        <w:t>要求。</w:t>
      </w:r>
    </w:p>
    <w:p w14:paraId="0CFDFB7E">
      <w:pPr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（二）检验</w:t>
      </w:r>
      <w:r>
        <w:rPr>
          <w:rFonts w:asciiTheme="minorEastAsia" w:hAnsiTheme="minorEastAsia"/>
          <w:color w:val="auto"/>
          <w:sz w:val="28"/>
          <w:szCs w:val="28"/>
        </w:rPr>
        <w:t>项目</w:t>
      </w:r>
    </w:p>
    <w:p w14:paraId="6A951C54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亚硝酸盐（以亚硝酸钠计）、苯甲酸及其钠盐（以苯甲酸计）、山梨酸及其钾盐（以山梨酸计）、脱氢乙酸及其钠盐（以脱氢乙酸计）、纳他霉素、防腐剂混合使用时各自用量占其最大使用量的比例之和、合成着色剂（胭脂红、诱惑红）、氯霉素。</w:t>
      </w:r>
    </w:p>
    <w:p w14:paraId="5E78CD8A">
      <w:pPr>
        <w:widowControl/>
        <w:numPr>
          <w:ilvl w:val="0"/>
          <w:numId w:val="0"/>
        </w:numPr>
        <w:spacing w:line="560" w:lineRule="atLeast"/>
        <w:ind w:firstLine="560" w:firstLineChars="200"/>
        <w:rPr>
          <w:rFonts w:hint="eastAsia" w:asciiTheme="minorEastAsia" w:hAnsi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/>
          <w:color w:val="auto"/>
          <w:sz w:val="28"/>
          <w:szCs w:val="28"/>
          <w:lang w:eastAsia="zh-CN"/>
        </w:rPr>
        <w:t>八、乳制品</w:t>
      </w:r>
    </w:p>
    <w:p w14:paraId="3BA35CAD">
      <w:pPr>
        <w:widowControl/>
        <w:numPr>
          <w:ilvl w:val="0"/>
          <w:numId w:val="0"/>
        </w:numPr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（一）抽检依据</w:t>
      </w:r>
    </w:p>
    <w:p w14:paraId="4346F1EA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抽检</w:t>
      </w:r>
      <w:r>
        <w:rPr>
          <w:rFonts w:asciiTheme="minorEastAsia" w:hAnsiTheme="minorEastAsia"/>
          <w:color w:val="auto"/>
          <w:sz w:val="28"/>
          <w:szCs w:val="28"/>
        </w:rPr>
        <w:t>依据</w:t>
      </w:r>
      <w:r>
        <w:rPr>
          <w:rFonts w:hint="eastAsia" w:asciiTheme="minorEastAsia" w:hAnsiTheme="minorEastAsia"/>
          <w:color w:val="auto"/>
          <w:sz w:val="28"/>
          <w:szCs w:val="28"/>
        </w:rPr>
        <w:t>是GB 19302-2010《食品安全国家标准 发酵乳》,卫生部、工业和信息化部、农业部、工商总局、质检总局公告2011年第10号《关于三聚氰胺在食品中的限量值的公告》,GB 2762-2022《食品安全国家标准 食品中污染物限量》,GB 2760-2024《食品安全国家标准 食品添加剂使用标准》,GB 29921-2021《食品安全国家标准 预包装食品中致病菌限量》等标准及产品明示标准和指标的要求。</w:t>
      </w:r>
    </w:p>
    <w:p w14:paraId="3137FCD1">
      <w:pPr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（二）检验</w:t>
      </w:r>
      <w:r>
        <w:rPr>
          <w:rFonts w:asciiTheme="minorEastAsia" w:hAnsiTheme="minorEastAsia"/>
          <w:color w:val="auto"/>
          <w:sz w:val="28"/>
          <w:szCs w:val="28"/>
        </w:rPr>
        <w:t>项目</w:t>
      </w:r>
    </w:p>
    <w:p w14:paraId="0E3ADB0C">
      <w:pPr>
        <w:spacing w:line="560" w:lineRule="atLeast"/>
        <w:ind w:firstLine="560" w:firstLineChars="200"/>
        <w:rPr>
          <w:rFonts w:hint="eastAsia" w:asciiTheme="minorEastAsia" w:hAnsiTheme="minorEastAsia" w:eastAsia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脂肪、蛋白质、酸度、山梨酸及其钾盐（以山梨酸计）、甜蜜素（以环己基氨基磺酸计）、阿斯巴甜、安赛蜜、三聚氰胺、铅（以Pb计）、金黄色葡萄球菌、沙门氏菌、大肠菌群、酵母、霉菌</w:t>
      </w:r>
      <w:r>
        <w:rPr>
          <w:rFonts w:hint="eastAsia" w:asciiTheme="minorEastAsia" w:hAnsiTheme="minorEastAsia"/>
          <w:color w:val="auto"/>
          <w:sz w:val="28"/>
          <w:szCs w:val="28"/>
          <w:lang w:eastAsia="zh-CN"/>
        </w:rPr>
        <w:t>等。</w:t>
      </w:r>
    </w:p>
    <w:p w14:paraId="23F76784">
      <w:pPr>
        <w:widowControl/>
        <w:numPr>
          <w:ilvl w:val="0"/>
          <w:numId w:val="0"/>
        </w:numPr>
        <w:spacing w:line="560" w:lineRule="atLeast"/>
        <w:ind w:firstLine="560" w:firstLineChars="200"/>
        <w:rPr>
          <w:rFonts w:hint="eastAsia" w:asciiTheme="minorEastAsia" w:hAnsi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/>
          <w:color w:val="auto"/>
          <w:sz w:val="28"/>
          <w:szCs w:val="28"/>
          <w:lang w:eastAsia="zh-CN"/>
        </w:rPr>
        <w:t>九、食糖</w:t>
      </w:r>
    </w:p>
    <w:p w14:paraId="057D48D1">
      <w:pPr>
        <w:widowControl/>
        <w:numPr>
          <w:ilvl w:val="0"/>
          <w:numId w:val="0"/>
        </w:numPr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（一）抽检依据</w:t>
      </w:r>
    </w:p>
    <w:p w14:paraId="5CC1458C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抽检</w:t>
      </w:r>
      <w:r>
        <w:rPr>
          <w:rFonts w:asciiTheme="minorEastAsia" w:hAnsiTheme="minorEastAsia"/>
          <w:color w:val="auto"/>
          <w:sz w:val="28"/>
          <w:szCs w:val="28"/>
        </w:rPr>
        <w:t>依据</w:t>
      </w:r>
      <w:r>
        <w:rPr>
          <w:rFonts w:hint="eastAsia" w:asciiTheme="minorEastAsia" w:hAnsiTheme="minorEastAsia"/>
          <w:color w:val="auto"/>
          <w:sz w:val="28"/>
          <w:szCs w:val="28"/>
        </w:rPr>
        <w:t>是GB/T 35885-2018《红糖》,GB 2760-2024《食品安全国家标准 食品添加剂使用标准》,GB 13104-2014《食品安全国家标准 食糖》要求。</w:t>
      </w:r>
    </w:p>
    <w:p w14:paraId="59FC807C">
      <w:pPr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（二）检验</w:t>
      </w:r>
      <w:r>
        <w:rPr>
          <w:rFonts w:asciiTheme="minorEastAsia" w:hAnsiTheme="minorEastAsia"/>
          <w:color w:val="auto"/>
          <w:sz w:val="28"/>
          <w:szCs w:val="28"/>
        </w:rPr>
        <w:t>项目</w:t>
      </w:r>
    </w:p>
    <w:p w14:paraId="58EF43C0">
      <w:pPr>
        <w:spacing w:line="560" w:lineRule="atLeast"/>
        <w:ind w:firstLine="560" w:firstLineChars="200"/>
        <w:rPr>
          <w:rFonts w:hint="eastAsia" w:asciiTheme="minorEastAsia" w:hAnsiTheme="minorEastAsia" w:eastAsia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总糖分、不溶于水杂质、干燥失重、二氧化硫残留量、螨、合成着色剂（柠檬黄、新红、苋菜红、胭脂红、日落黄、诱惑红、酸性红、喹啉黄、赤藓红）</w:t>
      </w:r>
      <w:r>
        <w:rPr>
          <w:rFonts w:hint="eastAsia" w:asciiTheme="minorEastAsia" w:hAnsiTheme="minorEastAsia"/>
          <w:color w:val="auto"/>
          <w:sz w:val="28"/>
          <w:szCs w:val="28"/>
          <w:lang w:eastAsia="zh-CN"/>
        </w:rPr>
        <w:t>。</w:t>
      </w:r>
    </w:p>
    <w:p w14:paraId="0EA04DBF">
      <w:pPr>
        <w:widowControl/>
        <w:spacing w:line="560" w:lineRule="atLeast"/>
        <w:ind w:firstLine="560" w:firstLineChars="200"/>
        <w:rPr>
          <w:rFonts w:hint="eastAsia" w:asciiTheme="minorEastAsia" w:hAnsi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/>
          <w:color w:val="auto"/>
          <w:sz w:val="28"/>
          <w:szCs w:val="28"/>
          <w:lang w:eastAsia="zh-CN"/>
        </w:rPr>
        <w:t>十、蔬菜制品</w:t>
      </w:r>
    </w:p>
    <w:p w14:paraId="7B63D4F4">
      <w:pPr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（一）抽检依据</w:t>
      </w:r>
    </w:p>
    <w:p w14:paraId="0CED444D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抽检</w:t>
      </w:r>
      <w:r>
        <w:rPr>
          <w:rFonts w:asciiTheme="minorEastAsia" w:hAnsiTheme="minorEastAsia"/>
          <w:color w:val="auto"/>
          <w:sz w:val="28"/>
          <w:szCs w:val="28"/>
        </w:rPr>
        <w:t>依据</w:t>
      </w:r>
      <w:r>
        <w:rPr>
          <w:rFonts w:hint="eastAsia" w:asciiTheme="minorEastAsia" w:hAnsiTheme="minorEastAsia"/>
          <w:color w:val="auto"/>
          <w:sz w:val="28"/>
          <w:szCs w:val="28"/>
        </w:rPr>
        <w:t>是GB 2762-2022《食品安全国家标准 食品中污染物限量》,GB 2760-2024《食品安全国家标准 食品添加剂使用标准》</w:t>
      </w:r>
      <w:r>
        <w:rPr>
          <w:rFonts w:asciiTheme="minorEastAsia" w:hAnsiTheme="minorEastAsia"/>
          <w:color w:val="auto"/>
          <w:sz w:val="28"/>
          <w:szCs w:val="28"/>
        </w:rPr>
        <w:t>要求。</w:t>
      </w:r>
    </w:p>
    <w:p w14:paraId="57351C1B">
      <w:pPr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（二）检验</w:t>
      </w:r>
      <w:r>
        <w:rPr>
          <w:rFonts w:asciiTheme="minorEastAsia" w:hAnsiTheme="minorEastAsia"/>
          <w:color w:val="auto"/>
          <w:sz w:val="28"/>
          <w:szCs w:val="28"/>
        </w:rPr>
        <w:t>项目</w:t>
      </w:r>
    </w:p>
    <w:p w14:paraId="38755E4F">
      <w:pPr>
        <w:widowControl/>
        <w:spacing w:line="560" w:lineRule="atLeast"/>
        <w:ind w:firstLine="560" w:firstLineChars="200"/>
        <w:rPr>
          <w:rFonts w:hint="eastAsia" w:asciiTheme="minorEastAsia" w:hAnsi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铅（以Pb计）、亚硝酸盐（以NaNO2计）、苯甲酸及其钠盐（以苯甲酸计）、山梨酸及其钾盐（以山梨酸计）、脱氢乙酸及其钠盐（以脱氢乙酸计）、糖精钠（以糖精计）、甜蜜素（以环己基氨基磺酸计）、安赛蜜、二氧化硫残留量、防腐剂混合使用时各自用量占其最大使用量的比例之和、合成着色剂（柠檬黄、日落黄、诱惑红）</w:t>
      </w:r>
      <w:r>
        <w:rPr>
          <w:rFonts w:hint="eastAsia" w:asciiTheme="minorEastAsia" w:hAnsiTheme="minorEastAsia"/>
          <w:color w:val="auto"/>
          <w:sz w:val="28"/>
          <w:szCs w:val="28"/>
          <w:lang w:eastAsia="zh-CN"/>
        </w:rPr>
        <w:t>。</w:t>
      </w:r>
    </w:p>
    <w:p w14:paraId="417D1928">
      <w:pPr>
        <w:widowControl/>
        <w:spacing w:line="560" w:lineRule="atLeast"/>
        <w:ind w:firstLine="560" w:firstLineChars="200"/>
        <w:rPr>
          <w:rFonts w:hint="eastAsia" w:asciiTheme="minorEastAsia" w:hAnsi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/>
          <w:color w:val="auto"/>
          <w:sz w:val="28"/>
          <w:szCs w:val="28"/>
          <w:lang w:eastAsia="zh-CN"/>
        </w:rPr>
        <w:t>十一、水产制品</w:t>
      </w:r>
    </w:p>
    <w:p w14:paraId="5EC93F4A">
      <w:pPr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（一）抽检依据</w:t>
      </w:r>
    </w:p>
    <w:p w14:paraId="1A6AA8A2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抽检</w:t>
      </w:r>
      <w:r>
        <w:rPr>
          <w:rFonts w:asciiTheme="minorEastAsia" w:hAnsiTheme="minorEastAsia"/>
          <w:color w:val="auto"/>
          <w:sz w:val="28"/>
          <w:szCs w:val="28"/>
        </w:rPr>
        <w:t>依据</w:t>
      </w:r>
      <w:r>
        <w:rPr>
          <w:rFonts w:hint="eastAsia" w:asciiTheme="minorEastAsia" w:hAnsiTheme="minorEastAsia"/>
          <w:color w:val="auto"/>
          <w:sz w:val="28"/>
          <w:szCs w:val="28"/>
        </w:rPr>
        <w:t>是GB 2762-2022《食品安全国家标准 食品中污染物限量》</w:t>
      </w:r>
      <w:r>
        <w:rPr>
          <w:rFonts w:asciiTheme="minorEastAsia" w:hAnsiTheme="minorEastAsia"/>
          <w:color w:val="auto"/>
          <w:sz w:val="28"/>
          <w:szCs w:val="28"/>
        </w:rPr>
        <w:t>要求。</w:t>
      </w:r>
    </w:p>
    <w:p w14:paraId="0A0F353C">
      <w:pPr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（二）检验</w:t>
      </w:r>
      <w:r>
        <w:rPr>
          <w:rFonts w:asciiTheme="minorEastAsia" w:hAnsiTheme="minorEastAsia"/>
          <w:color w:val="auto"/>
          <w:sz w:val="28"/>
          <w:szCs w:val="28"/>
        </w:rPr>
        <w:t>项目</w:t>
      </w:r>
    </w:p>
    <w:p w14:paraId="6DF3AA55">
      <w:pPr>
        <w:widowControl/>
        <w:spacing w:line="560" w:lineRule="atLeast"/>
        <w:ind w:firstLine="560" w:firstLineChars="200"/>
        <w:rPr>
          <w:rFonts w:hint="eastAsia" w:asciiTheme="minorEastAsia" w:hAnsi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/>
          <w:color w:val="auto"/>
          <w:sz w:val="28"/>
          <w:szCs w:val="28"/>
          <w:lang w:eastAsia="zh-CN"/>
        </w:rPr>
        <w:t>铅（以Pb计）。</w:t>
      </w:r>
    </w:p>
    <w:p w14:paraId="196D352D">
      <w:pPr>
        <w:widowControl/>
        <w:spacing w:line="560" w:lineRule="atLeast"/>
        <w:ind w:firstLine="560" w:firstLineChars="200"/>
        <w:rPr>
          <w:rFonts w:hint="eastAsia" w:asciiTheme="minorEastAsia" w:hAnsi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/>
          <w:color w:val="auto"/>
          <w:sz w:val="28"/>
          <w:szCs w:val="28"/>
          <w:lang w:eastAsia="zh-CN"/>
        </w:rPr>
        <w:t>十二、速冻食品</w:t>
      </w:r>
    </w:p>
    <w:p w14:paraId="0624F3C1">
      <w:pPr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（一）抽检依据</w:t>
      </w:r>
    </w:p>
    <w:p w14:paraId="20C58C7C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抽检</w:t>
      </w:r>
      <w:r>
        <w:rPr>
          <w:rFonts w:asciiTheme="minorEastAsia" w:hAnsiTheme="minorEastAsia"/>
          <w:color w:val="auto"/>
          <w:sz w:val="28"/>
          <w:szCs w:val="28"/>
        </w:rPr>
        <w:t>依据</w:t>
      </w:r>
      <w:r>
        <w:rPr>
          <w:rFonts w:hint="eastAsia" w:asciiTheme="minorEastAsia" w:hAnsiTheme="minorEastAsia"/>
          <w:color w:val="auto"/>
          <w:sz w:val="28"/>
          <w:szCs w:val="28"/>
        </w:rPr>
        <w:t>是GB 19295-2021《食品安全国家标准 速冻面米与调制食品》,GB 2762-2022《食品安全国家标准 食品中污染物限量》,整顿办函[2011]1号《食品中可能违法添加的非食用物质和易滥用的食品添加剂品种名单(第五批)》,GB 2760-2024《食品安全国家标准 食品添加剂使用标准》</w:t>
      </w:r>
      <w:r>
        <w:rPr>
          <w:rFonts w:asciiTheme="minorEastAsia" w:hAnsiTheme="minorEastAsia"/>
          <w:color w:val="auto"/>
          <w:sz w:val="28"/>
          <w:szCs w:val="28"/>
        </w:rPr>
        <w:t>要求。</w:t>
      </w:r>
    </w:p>
    <w:p w14:paraId="7F8F5DCA">
      <w:pPr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（二）检验</w:t>
      </w:r>
      <w:r>
        <w:rPr>
          <w:rFonts w:asciiTheme="minorEastAsia" w:hAnsiTheme="minorEastAsia"/>
          <w:color w:val="auto"/>
          <w:sz w:val="28"/>
          <w:szCs w:val="28"/>
        </w:rPr>
        <w:t>项目</w:t>
      </w:r>
    </w:p>
    <w:p w14:paraId="5CD01DF4">
      <w:pPr>
        <w:widowControl/>
        <w:spacing w:line="560" w:lineRule="atLeast"/>
        <w:ind w:firstLine="560" w:firstLineChars="200"/>
        <w:rPr>
          <w:rFonts w:hint="eastAsia" w:asciiTheme="minorEastAsia" w:hAnsi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/>
          <w:color w:val="auto"/>
          <w:sz w:val="28"/>
          <w:szCs w:val="28"/>
          <w:lang w:eastAsia="zh-CN"/>
        </w:rPr>
        <w:t>过氧化值（以脂肪计）、铅（以Pb计）、铬（以Cr计）、氯霉素、胭脂红、柠檬黄、日落黄、诱惑红。</w:t>
      </w:r>
    </w:p>
    <w:p w14:paraId="3CC300CC">
      <w:pPr>
        <w:widowControl/>
        <w:spacing w:line="560" w:lineRule="atLeast"/>
        <w:ind w:firstLine="560" w:firstLineChars="200"/>
        <w:rPr>
          <w:rFonts w:hint="eastAsia" w:asciiTheme="minorEastAsia" w:hAnsi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/>
          <w:color w:val="auto"/>
          <w:sz w:val="28"/>
          <w:szCs w:val="28"/>
          <w:lang w:eastAsia="zh-CN"/>
        </w:rPr>
        <w:t>十三、糖果制品</w:t>
      </w:r>
    </w:p>
    <w:p w14:paraId="4A2A8C9D">
      <w:pPr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（一）抽检依据</w:t>
      </w:r>
    </w:p>
    <w:p w14:paraId="0FA8A5E0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抽检</w:t>
      </w:r>
      <w:r>
        <w:rPr>
          <w:rFonts w:asciiTheme="minorEastAsia" w:hAnsiTheme="minorEastAsia"/>
          <w:color w:val="auto"/>
          <w:sz w:val="28"/>
          <w:szCs w:val="28"/>
        </w:rPr>
        <w:t>依据</w:t>
      </w:r>
      <w:r>
        <w:rPr>
          <w:rFonts w:hint="eastAsia" w:asciiTheme="minorEastAsia" w:hAnsiTheme="minorEastAsia"/>
          <w:color w:val="auto"/>
          <w:sz w:val="28"/>
          <w:szCs w:val="28"/>
        </w:rPr>
        <w:t>是GB 2762-2022《食品安全国家标准 食品中污染物限量》,GB 2760-2024《食品安全国家标准 食品添加剂使用标准》,GB 17399-2016《食品安全国家标准 糖果》</w:t>
      </w:r>
      <w:r>
        <w:rPr>
          <w:rFonts w:asciiTheme="minorEastAsia" w:hAnsiTheme="minorEastAsia"/>
          <w:color w:val="auto"/>
          <w:sz w:val="28"/>
          <w:szCs w:val="28"/>
        </w:rPr>
        <w:t>要求。</w:t>
      </w:r>
    </w:p>
    <w:p w14:paraId="74ED32C4">
      <w:pPr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（二）检验</w:t>
      </w:r>
      <w:r>
        <w:rPr>
          <w:rFonts w:asciiTheme="minorEastAsia" w:hAnsiTheme="minorEastAsia"/>
          <w:color w:val="auto"/>
          <w:sz w:val="28"/>
          <w:szCs w:val="28"/>
        </w:rPr>
        <w:t>项目</w:t>
      </w:r>
    </w:p>
    <w:p w14:paraId="02C7C7E7">
      <w:pPr>
        <w:widowControl/>
        <w:spacing w:line="560" w:lineRule="atLeast"/>
        <w:ind w:firstLine="560" w:firstLineChars="200"/>
        <w:rPr>
          <w:rFonts w:hint="eastAsia" w:asciiTheme="minorEastAsia" w:hAnsi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/>
          <w:color w:val="auto"/>
          <w:sz w:val="28"/>
          <w:szCs w:val="28"/>
          <w:lang w:eastAsia="zh-CN"/>
        </w:rPr>
        <w:t>铅（以Pb计）、糖精钠（以糖精计）、甜蜜素（以环己基氨基磺酸计）、合成着色剂（柠檬黄、日落黄、喹啉黄）、相同色泽着色剂混合使用时各自用量占其最大使用量的比例之和、二氧化硫残留量、菌落总数、大肠菌群。</w:t>
      </w:r>
    </w:p>
    <w:p w14:paraId="79C6ACEA">
      <w:pPr>
        <w:widowControl/>
        <w:spacing w:line="560" w:lineRule="atLeast"/>
        <w:ind w:firstLine="560" w:firstLineChars="200"/>
        <w:rPr>
          <w:rFonts w:hint="eastAsia" w:asciiTheme="minorEastAsia" w:hAnsi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/>
          <w:color w:val="auto"/>
          <w:sz w:val="28"/>
          <w:szCs w:val="28"/>
          <w:lang w:eastAsia="zh-CN"/>
        </w:rPr>
        <w:t>十四、调味品</w:t>
      </w:r>
    </w:p>
    <w:p w14:paraId="37239127">
      <w:pPr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（一）抽检依据</w:t>
      </w:r>
    </w:p>
    <w:p w14:paraId="2A29336A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抽检</w:t>
      </w:r>
      <w:r>
        <w:rPr>
          <w:rFonts w:asciiTheme="minorEastAsia" w:hAnsiTheme="minorEastAsia"/>
          <w:color w:val="auto"/>
          <w:sz w:val="28"/>
          <w:szCs w:val="28"/>
        </w:rPr>
        <w:t>依据</w:t>
      </w:r>
      <w:r>
        <w:rPr>
          <w:rFonts w:hint="eastAsia" w:asciiTheme="minorEastAsia" w:hAnsiTheme="minorEastAsia"/>
          <w:color w:val="auto"/>
          <w:sz w:val="28"/>
          <w:szCs w:val="28"/>
        </w:rPr>
        <w:t>是GB 2719-2018《食品安全国家标准 食醋》,GB 2760-2024《食品安全国家标准 食品添加剂使用标准》等</w:t>
      </w:r>
      <w:r>
        <w:rPr>
          <w:rFonts w:asciiTheme="minorEastAsia" w:hAnsiTheme="minorEastAsia"/>
          <w:color w:val="auto"/>
          <w:sz w:val="28"/>
          <w:szCs w:val="28"/>
        </w:rPr>
        <w:t>标准及产品明示标准</w:t>
      </w:r>
      <w:r>
        <w:rPr>
          <w:rFonts w:hint="eastAsia" w:asciiTheme="minorEastAsia" w:hAnsiTheme="minorEastAsia"/>
          <w:color w:val="auto"/>
          <w:sz w:val="28"/>
          <w:szCs w:val="28"/>
        </w:rPr>
        <w:t>和指标</w:t>
      </w:r>
      <w:r>
        <w:rPr>
          <w:rFonts w:asciiTheme="minorEastAsia" w:hAnsiTheme="minorEastAsia"/>
          <w:color w:val="auto"/>
          <w:sz w:val="28"/>
          <w:szCs w:val="28"/>
        </w:rPr>
        <w:t>的要求。</w:t>
      </w:r>
    </w:p>
    <w:p w14:paraId="32B5DC2A">
      <w:pPr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（二）检验</w:t>
      </w:r>
      <w:r>
        <w:rPr>
          <w:rFonts w:asciiTheme="minorEastAsia" w:hAnsiTheme="minorEastAsia"/>
          <w:color w:val="auto"/>
          <w:sz w:val="28"/>
          <w:szCs w:val="28"/>
        </w:rPr>
        <w:t>项目</w:t>
      </w:r>
    </w:p>
    <w:p w14:paraId="335374F6">
      <w:pPr>
        <w:widowControl/>
        <w:spacing w:line="560" w:lineRule="atLeast"/>
        <w:ind w:firstLine="560" w:firstLineChars="200"/>
        <w:rPr>
          <w:rFonts w:hint="eastAsia" w:asciiTheme="minorEastAsia" w:hAnsi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/>
          <w:color w:val="auto"/>
          <w:sz w:val="28"/>
          <w:szCs w:val="28"/>
          <w:lang w:eastAsia="zh-CN"/>
        </w:rPr>
        <w:t>总酸（以乙酸计）、苯甲酸及其钠盐（以苯甲酸计）、山梨酸及其钾盐（以山梨酸计）、脱氢乙酸及其钠盐（以脱氢乙酸计）、对羟基苯甲酸酯类及其钠盐（以对羟基苯甲酸计）、防腐剂混合使用时各自用量占其最大使用量的比例之和、糖精钠（以糖精计）、三氯蔗糖、甜蜜素（以环己基氨基磺酸计）、菌落总数等。</w:t>
      </w:r>
    </w:p>
    <w:p w14:paraId="1A6E4025">
      <w:pPr>
        <w:widowControl/>
        <w:spacing w:line="560" w:lineRule="atLeast"/>
        <w:ind w:firstLine="560" w:firstLineChars="200"/>
        <w:rPr>
          <w:rFonts w:hint="eastAsia" w:asciiTheme="minorEastAsia" w:hAnsi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/>
          <w:color w:val="auto"/>
          <w:sz w:val="28"/>
          <w:szCs w:val="28"/>
          <w:lang w:eastAsia="zh-CN"/>
        </w:rPr>
        <w:t>十五、饮料</w:t>
      </w:r>
    </w:p>
    <w:p w14:paraId="28EA8B38">
      <w:pPr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（一）抽检依据</w:t>
      </w:r>
    </w:p>
    <w:p w14:paraId="2C0FDB48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抽检</w:t>
      </w:r>
      <w:r>
        <w:rPr>
          <w:rFonts w:asciiTheme="minorEastAsia" w:hAnsiTheme="minorEastAsia"/>
          <w:color w:val="auto"/>
          <w:sz w:val="28"/>
          <w:szCs w:val="28"/>
        </w:rPr>
        <w:t>依据</w:t>
      </w:r>
      <w:r>
        <w:rPr>
          <w:rFonts w:hint="eastAsia" w:asciiTheme="minorEastAsia" w:hAnsiTheme="minorEastAsia"/>
          <w:color w:val="auto"/>
          <w:sz w:val="28"/>
          <w:szCs w:val="28"/>
        </w:rPr>
        <w:t>是GB/T 21733-2008 《茶饮料》,产品明示标准和质量要求,GB 2760-2024《食品安全国家标准 食品添加剂使用标准》,GB 7101-2022《食品安全国家标准 饮料》等</w:t>
      </w:r>
      <w:r>
        <w:rPr>
          <w:rFonts w:asciiTheme="minorEastAsia" w:hAnsiTheme="minorEastAsia"/>
          <w:color w:val="auto"/>
          <w:sz w:val="28"/>
          <w:szCs w:val="28"/>
        </w:rPr>
        <w:t>标准及产品明示标准</w:t>
      </w:r>
      <w:r>
        <w:rPr>
          <w:rFonts w:hint="eastAsia" w:asciiTheme="minorEastAsia" w:hAnsiTheme="minorEastAsia"/>
          <w:color w:val="auto"/>
          <w:sz w:val="28"/>
          <w:szCs w:val="28"/>
        </w:rPr>
        <w:t>和指标</w:t>
      </w:r>
      <w:r>
        <w:rPr>
          <w:rFonts w:asciiTheme="minorEastAsia" w:hAnsiTheme="minorEastAsia"/>
          <w:color w:val="auto"/>
          <w:sz w:val="28"/>
          <w:szCs w:val="28"/>
        </w:rPr>
        <w:t>的要求。</w:t>
      </w:r>
    </w:p>
    <w:p w14:paraId="7910BE3B">
      <w:pPr>
        <w:widowControl/>
        <w:spacing w:line="560" w:lineRule="atLeast"/>
        <w:ind w:firstLine="560" w:firstLineChars="200"/>
        <w:rPr>
          <w:rFonts w:hint="eastAsia" w:asciiTheme="minorEastAsia" w:hAnsi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（二）检验</w:t>
      </w:r>
      <w:r>
        <w:rPr>
          <w:rFonts w:asciiTheme="minorEastAsia" w:hAnsiTheme="minorEastAsia"/>
          <w:color w:val="auto"/>
          <w:sz w:val="28"/>
          <w:szCs w:val="28"/>
        </w:rPr>
        <w:t>项目</w:t>
      </w:r>
    </w:p>
    <w:p w14:paraId="0BEBA24F">
      <w:pPr>
        <w:widowControl/>
        <w:spacing w:line="560" w:lineRule="atLeast"/>
        <w:ind w:firstLine="560" w:firstLineChars="200"/>
        <w:rPr>
          <w:rFonts w:hint="eastAsia" w:asciiTheme="minorEastAsia" w:hAnsi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/>
          <w:color w:val="auto"/>
          <w:sz w:val="28"/>
          <w:szCs w:val="28"/>
          <w:lang w:eastAsia="zh-CN"/>
        </w:rPr>
        <w:t>茶多酚、咖啡因、脱氢乙酸及其钠盐（以脱氢乙酸计）、安赛蜜、甜蜜素（以环己基氨基磺酸计）、阿斯巴甜、菌落总数、耗氧量（以O2计）、铅（以Pb计）、总砷（以As计）、镉（以Cd计）、亚硝酸盐（以NO2-计）、余氯（游离氯）、溴酸盐、三氯甲烷、大肠菌群、铜绿假单胞菌等。</w:t>
      </w:r>
    </w:p>
    <w:p w14:paraId="74953045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  <w:lang w:eastAsia="zh-CN"/>
        </w:rPr>
        <w:t>五</w:t>
      </w:r>
      <w:r>
        <w:rPr>
          <w:rFonts w:hint="eastAsia" w:asciiTheme="minorEastAsia" w:hAnsiTheme="minorEastAsia"/>
          <w:color w:val="auto"/>
          <w:sz w:val="28"/>
          <w:szCs w:val="28"/>
        </w:rPr>
        <w:t>、食用农产品</w:t>
      </w:r>
    </w:p>
    <w:p w14:paraId="6501227A">
      <w:pPr>
        <w:pStyle w:val="8"/>
        <w:widowControl/>
        <w:numPr>
          <w:ilvl w:val="0"/>
          <w:numId w:val="0"/>
        </w:numPr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1、</w:t>
      </w:r>
      <w:r>
        <w:rPr>
          <w:rFonts w:hint="eastAsia" w:asciiTheme="minorEastAsia" w:hAnsiTheme="minorEastAsia"/>
          <w:color w:val="auto"/>
          <w:sz w:val="28"/>
          <w:szCs w:val="28"/>
        </w:rPr>
        <w:t>畜禽肉及副产品</w:t>
      </w:r>
    </w:p>
    <w:p w14:paraId="4C853F0A">
      <w:pPr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（一）抽检依据</w:t>
      </w:r>
    </w:p>
    <w:p w14:paraId="409C67DB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抽检</w:t>
      </w:r>
      <w:r>
        <w:rPr>
          <w:rFonts w:asciiTheme="minorEastAsia" w:hAnsiTheme="minorEastAsia"/>
          <w:color w:val="auto"/>
          <w:sz w:val="28"/>
          <w:szCs w:val="28"/>
        </w:rPr>
        <w:t>依据</w:t>
      </w:r>
      <w:r>
        <w:rPr>
          <w:rFonts w:hint="eastAsia" w:asciiTheme="minorEastAsia" w:hAnsiTheme="minorEastAsia"/>
          <w:color w:val="auto"/>
          <w:sz w:val="28"/>
          <w:szCs w:val="28"/>
        </w:rPr>
        <w:t>是GB 2707-2016《食品安全国家标准 鲜(冻)畜、禽产品》,农业农村部公告 第250号《食品动物中禁止使用的药品及其他化合物清单》等</w:t>
      </w:r>
      <w:r>
        <w:rPr>
          <w:rFonts w:asciiTheme="minorEastAsia" w:hAnsiTheme="minorEastAsia"/>
          <w:color w:val="auto"/>
          <w:sz w:val="28"/>
          <w:szCs w:val="28"/>
        </w:rPr>
        <w:t>标准及产品明示标准</w:t>
      </w:r>
      <w:r>
        <w:rPr>
          <w:rFonts w:hint="eastAsia" w:asciiTheme="minorEastAsia" w:hAnsiTheme="minorEastAsia"/>
          <w:color w:val="auto"/>
          <w:sz w:val="28"/>
          <w:szCs w:val="28"/>
        </w:rPr>
        <w:t>和指标</w:t>
      </w:r>
      <w:r>
        <w:rPr>
          <w:rFonts w:asciiTheme="minorEastAsia" w:hAnsiTheme="minorEastAsia"/>
          <w:color w:val="auto"/>
          <w:sz w:val="28"/>
          <w:szCs w:val="28"/>
        </w:rPr>
        <w:t>的要求。</w:t>
      </w:r>
    </w:p>
    <w:p w14:paraId="5C85CB89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（二）检验</w:t>
      </w:r>
      <w:r>
        <w:rPr>
          <w:rFonts w:asciiTheme="minorEastAsia" w:hAnsiTheme="minorEastAsia"/>
          <w:color w:val="auto"/>
          <w:sz w:val="28"/>
          <w:szCs w:val="28"/>
        </w:rPr>
        <w:t>项目</w:t>
      </w:r>
    </w:p>
    <w:p w14:paraId="040CF873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挥发性盐基氮、呋喃唑酮代谢物、呋喃西林代谢物、氯霉素、克伦特罗、莱克多巴胺、沙丁胺醇、喹乙醇、恩诺沙星、替米考星、磺胺类（总量）、甲氧苄啶、氟苯尼考、多西环素、地塞米松、甲硝唑、氯丙嗪、林可霉素、土霉素/金霉素/四环素（组合含量）。</w:t>
      </w:r>
    </w:p>
    <w:p w14:paraId="24C55008">
      <w:pPr>
        <w:pStyle w:val="8"/>
        <w:widowControl/>
        <w:numPr>
          <w:ilvl w:val="0"/>
          <w:numId w:val="0"/>
        </w:numPr>
        <w:spacing w:line="560" w:lineRule="atLeast"/>
        <w:ind w:leftChars="200" w:firstLine="280" w:firstLineChars="1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2、</w:t>
      </w:r>
      <w:r>
        <w:rPr>
          <w:rFonts w:hint="eastAsia" w:asciiTheme="minorEastAsia" w:hAnsiTheme="minorEastAsia"/>
          <w:color w:val="auto"/>
          <w:sz w:val="28"/>
          <w:szCs w:val="28"/>
        </w:rPr>
        <w:t>蔬菜</w:t>
      </w:r>
    </w:p>
    <w:p w14:paraId="2F6FAB9F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（一）抽检依据</w:t>
      </w:r>
    </w:p>
    <w:p w14:paraId="79DFCB57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抽检</w:t>
      </w:r>
      <w:r>
        <w:rPr>
          <w:rFonts w:asciiTheme="minorEastAsia" w:hAnsiTheme="minorEastAsia"/>
          <w:color w:val="auto"/>
          <w:sz w:val="28"/>
          <w:szCs w:val="28"/>
        </w:rPr>
        <w:t>依据</w:t>
      </w:r>
      <w:r>
        <w:rPr>
          <w:rFonts w:hint="eastAsia" w:asciiTheme="minorEastAsia" w:hAnsiTheme="minorEastAsia"/>
          <w:color w:val="auto"/>
          <w:sz w:val="28"/>
          <w:szCs w:val="28"/>
        </w:rPr>
        <w:t>是GB 2762-2022《食品安全国家标准 食品中污染物限量》,GB 2763-2021《食品安全国家标准 食品中农药最大残留限量》等</w:t>
      </w:r>
      <w:r>
        <w:rPr>
          <w:rFonts w:asciiTheme="minorEastAsia" w:hAnsiTheme="minorEastAsia"/>
          <w:color w:val="auto"/>
          <w:sz w:val="28"/>
          <w:szCs w:val="28"/>
        </w:rPr>
        <w:t>标准及产品明示标准</w:t>
      </w:r>
      <w:r>
        <w:rPr>
          <w:rFonts w:hint="eastAsia" w:asciiTheme="minorEastAsia" w:hAnsiTheme="minorEastAsia"/>
          <w:color w:val="auto"/>
          <w:sz w:val="28"/>
          <w:szCs w:val="28"/>
        </w:rPr>
        <w:t>和指标</w:t>
      </w:r>
      <w:r>
        <w:rPr>
          <w:rFonts w:asciiTheme="minorEastAsia" w:hAnsiTheme="minorEastAsia"/>
          <w:color w:val="auto"/>
          <w:sz w:val="28"/>
          <w:szCs w:val="28"/>
        </w:rPr>
        <w:t>的要求。</w:t>
      </w:r>
    </w:p>
    <w:p w14:paraId="21B90A59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（二）检验</w:t>
      </w:r>
      <w:r>
        <w:rPr>
          <w:rFonts w:asciiTheme="minorEastAsia" w:hAnsiTheme="minorEastAsia"/>
          <w:color w:val="auto"/>
          <w:sz w:val="28"/>
          <w:szCs w:val="28"/>
        </w:rPr>
        <w:t>项目</w:t>
      </w:r>
    </w:p>
    <w:p w14:paraId="2A94636B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铅（以Pb计）、镉（以Cd计）、丙环唑、毒死蜱、甲拌磷、甲基异柳磷、克百威、氯氟氰菊酯和高效氯氟氰菊酯、噻虫嗪、三唑磷、水胺硫磷、戊唑醇、氧乐果、乙酰甲胺磷等。</w:t>
      </w:r>
    </w:p>
    <w:p w14:paraId="33A07018">
      <w:pPr>
        <w:widowControl/>
        <w:spacing w:line="560" w:lineRule="atLeast"/>
        <w:ind w:firstLine="840" w:firstLineChars="300"/>
        <w:rPr>
          <w:rFonts w:hint="eastAsia" w:asciiTheme="minorEastAsia" w:hAnsiTheme="minorEastAsia" w:eastAsia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3、</w:t>
      </w:r>
      <w:r>
        <w:rPr>
          <w:rFonts w:hint="eastAsia" w:asciiTheme="minorEastAsia" w:hAnsiTheme="minorEastAsia"/>
          <w:color w:val="auto"/>
          <w:sz w:val="28"/>
          <w:szCs w:val="28"/>
          <w:lang w:eastAsia="zh-CN"/>
        </w:rPr>
        <w:t>水果类</w:t>
      </w:r>
    </w:p>
    <w:p w14:paraId="4FBB0CF8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（一）抽检依据</w:t>
      </w:r>
    </w:p>
    <w:p w14:paraId="6358DE15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抽检</w:t>
      </w:r>
      <w:r>
        <w:rPr>
          <w:rFonts w:asciiTheme="minorEastAsia" w:hAnsiTheme="minorEastAsia"/>
          <w:color w:val="auto"/>
          <w:sz w:val="28"/>
          <w:szCs w:val="28"/>
        </w:rPr>
        <w:t>依据</w:t>
      </w:r>
      <w:r>
        <w:rPr>
          <w:rFonts w:hint="eastAsia" w:asciiTheme="minorEastAsia" w:hAnsiTheme="minorEastAsia"/>
          <w:color w:val="auto"/>
          <w:sz w:val="28"/>
          <w:szCs w:val="28"/>
        </w:rPr>
        <w:t>是GB 2763-2021《食品安全国家标准 食品中农药最大残留限量》</w:t>
      </w:r>
      <w:r>
        <w:rPr>
          <w:rFonts w:asciiTheme="minorEastAsia" w:hAnsiTheme="minorEastAsia"/>
          <w:color w:val="auto"/>
          <w:sz w:val="28"/>
          <w:szCs w:val="28"/>
        </w:rPr>
        <w:t>要求。</w:t>
      </w:r>
    </w:p>
    <w:p w14:paraId="26DF7955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（二）检验</w:t>
      </w:r>
      <w:r>
        <w:rPr>
          <w:rFonts w:asciiTheme="minorEastAsia" w:hAnsiTheme="minorEastAsia"/>
          <w:color w:val="auto"/>
          <w:sz w:val="28"/>
          <w:szCs w:val="28"/>
        </w:rPr>
        <w:t>项目</w:t>
      </w:r>
    </w:p>
    <w:p w14:paraId="35DF87F5">
      <w:pPr>
        <w:widowControl/>
        <w:spacing w:line="560" w:lineRule="atLeast"/>
        <w:ind w:firstLine="560" w:firstLineChars="200"/>
        <w:rPr>
          <w:rFonts w:hint="eastAsia" w:asciiTheme="minorEastAsia" w:hAnsiTheme="minorEastAsia" w:eastAsia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苯醚甲环唑、丙溴磷、克百威、联苯菊酯、氯唑磷、三唑磷、水胺硫磷、氧乐果、氯氟氰菊酯和高效氯氟氰菊酯、甲拌磷、2,4-滴和2,4-滴钠盐、狄氏剂、毒死蜱、杀扑磷、敌敌畏、联苯肼酯等。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060834"/>
    <w:multiLevelType w:val="singleLevel"/>
    <w:tmpl w:val="0106083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4A6"/>
    <w:rsid w:val="00002714"/>
    <w:rsid w:val="00003750"/>
    <w:rsid w:val="00014ACD"/>
    <w:rsid w:val="000169F6"/>
    <w:rsid w:val="000224F6"/>
    <w:rsid w:val="00022F08"/>
    <w:rsid w:val="0003040B"/>
    <w:rsid w:val="000339F0"/>
    <w:rsid w:val="00040824"/>
    <w:rsid w:val="0004084E"/>
    <w:rsid w:val="00050206"/>
    <w:rsid w:val="0006114E"/>
    <w:rsid w:val="000A10F7"/>
    <w:rsid w:val="000A6808"/>
    <w:rsid w:val="000A70C8"/>
    <w:rsid w:val="000A7D54"/>
    <w:rsid w:val="000E4A3F"/>
    <w:rsid w:val="00101EA3"/>
    <w:rsid w:val="00103DCB"/>
    <w:rsid w:val="00111FBE"/>
    <w:rsid w:val="00113CFD"/>
    <w:rsid w:val="00121F57"/>
    <w:rsid w:val="00155FA2"/>
    <w:rsid w:val="00160B45"/>
    <w:rsid w:val="001B46FF"/>
    <w:rsid w:val="001C14BC"/>
    <w:rsid w:val="001C3B86"/>
    <w:rsid w:val="001D0A2C"/>
    <w:rsid w:val="001E3A47"/>
    <w:rsid w:val="001F3E89"/>
    <w:rsid w:val="00202E46"/>
    <w:rsid w:val="00234B1C"/>
    <w:rsid w:val="002611BF"/>
    <w:rsid w:val="00276F40"/>
    <w:rsid w:val="00277993"/>
    <w:rsid w:val="00290143"/>
    <w:rsid w:val="0029274C"/>
    <w:rsid w:val="0029737F"/>
    <w:rsid w:val="002A3474"/>
    <w:rsid w:val="002D0BA0"/>
    <w:rsid w:val="002D2313"/>
    <w:rsid w:val="002F237B"/>
    <w:rsid w:val="002F56EB"/>
    <w:rsid w:val="002F5726"/>
    <w:rsid w:val="00311FE4"/>
    <w:rsid w:val="003137A1"/>
    <w:rsid w:val="0035740C"/>
    <w:rsid w:val="0038628E"/>
    <w:rsid w:val="003B28EA"/>
    <w:rsid w:val="003C3BBE"/>
    <w:rsid w:val="003E3F8C"/>
    <w:rsid w:val="003E7EE0"/>
    <w:rsid w:val="004077FF"/>
    <w:rsid w:val="00434EEA"/>
    <w:rsid w:val="00443A92"/>
    <w:rsid w:val="00453EBF"/>
    <w:rsid w:val="00471586"/>
    <w:rsid w:val="004813AB"/>
    <w:rsid w:val="004854A6"/>
    <w:rsid w:val="00485BFC"/>
    <w:rsid w:val="004B203D"/>
    <w:rsid w:val="004C1D6F"/>
    <w:rsid w:val="004C27FA"/>
    <w:rsid w:val="004F5031"/>
    <w:rsid w:val="00503E73"/>
    <w:rsid w:val="00511256"/>
    <w:rsid w:val="00515081"/>
    <w:rsid w:val="00524FCA"/>
    <w:rsid w:val="005479C2"/>
    <w:rsid w:val="00560E5C"/>
    <w:rsid w:val="00561818"/>
    <w:rsid w:val="00580A62"/>
    <w:rsid w:val="0058167A"/>
    <w:rsid w:val="005902ED"/>
    <w:rsid w:val="00595515"/>
    <w:rsid w:val="005A11C5"/>
    <w:rsid w:val="005A461D"/>
    <w:rsid w:val="005A4E4A"/>
    <w:rsid w:val="005B1E76"/>
    <w:rsid w:val="005D325A"/>
    <w:rsid w:val="005D7198"/>
    <w:rsid w:val="005E785A"/>
    <w:rsid w:val="005F1504"/>
    <w:rsid w:val="006050AE"/>
    <w:rsid w:val="006164D8"/>
    <w:rsid w:val="006164D9"/>
    <w:rsid w:val="00641565"/>
    <w:rsid w:val="006524B0"/>
    <w:rsid w:val="006648F7"/>
    <w:rsid w:val="006975D8"/>
    <w:rsid w:val="006C069A"/>
    <w:rsid w:val="006D6214"/>
    <w:rsid w:val="006E728B"/>
    <w:rsid w:val="006F291A"/>
    <w:rsid w:val="007215C3"/>
    <w:rsid w:val="00726097"/>
    <w:rsid w:val="0072643D"/>
    <w:rsid w:val="00750552"/>
    <w:rsid w:val="0076585B"/>
    <w:rsid w:val="0076790E"/>
    <w:rsid w:val="00780729"/>
    <w:rsid w:val="00780C8E"/>
    <w:rsid w:val="007811F8"/>
    <w:rsid w:val="00781F4F"/>
    <w:rsid w:val="00782B84"/>
    <w:rsid w:val="0078430B"/>
    <w:rsid w:val="007872F4"/>
    <w:rsid w:val="00787796"/>
    <w:rsid w:val="00797076"/>
    <w:rsid w:val="007A6126"/>
    <w:rsid w:val="00820133"/>
    <w:rsid w:val="008317F7"/>
    <w:rsid w:val="00842C39"/>
    <w:rsid w:val="008513C2"/>
    <w:rsid w:val="00853BDF"/>
    <w:rsid w:val="00870E69"/>
    <w:rsid w:val="00877F0F"/>
    <w:rsid w:val="00887E42"/>
    <w:rsid w:val="008966CF"/>
    <w:rsid w:val="008B50B5"/>
    <w:rsid w:val="008D3923"/>
    <w:rsid w:val="008F1FC9"/>
    <w:rsid w:val="00924285"/>
    <w:rsid w:val="009257CF"/>
    <w:rsid w:val="00925F89"/>
    <w:rsid w:val="00941A48"/>
    <w:rsid w:val="00975B8D"/>
    <w:rsid w:val="009816C9"/>
    <w:rsid w:val="009C29B2"/>
    <w:rsid w:val="009E12BA"/>
    <w:rsid w:val="00A01DF5"/>
    <w:rsid w:val="00A05D69"/>
    <w:rsid w:val="00A1113A"/>
    <w:rsid w:val="00A13C77"/>
    <w:rsid w:val="00A22C65"/>
    <w:rsid w:val="00A46E91"/>
    <w:rsid w:val="00A51F7E"/>
    <w:rsid w:val="00A71AFD"/>
    <w:rsid w:val="00A76A45"/>
    <w:rsid w:val="00A90B01"/>
    <w:rsid w:val="00AA4E2F"/>
    <w:rsid w:val="00AA6E09"/>
    <w:rsid w:val="00AB2D12"/>
    <w:rsid w:val="00AB6269"/>
    <w:rsid w:val="00AE3BD0"/>
    <w:rsid w:val="00AE5CA2"/>
    <w:rsid w:val="00B03097"/>
    <w:rsid w:val="00B07C65"/>
    <w:rsid w:val="00B123E1"/>
    <w:rsid w:val="00B151C8"/>
    <w:rsid w:val="00B26E43"/>
    <w:rsid w:val="00B3758A"/>
    <w:rsid w:val="00B42B06"/>
    <w:rsid w:val="00B5152E"/>
    <w:rsid w:val="00B57C1F"/>
    <w:rsid w:val="00B61CFF"/>
    <w:rsid w:val="00B648AB"/>
    <w:rsid w:val="00B6786F"/>
    <w:rsid w:val="00B74665"/>
    <w:rsid w:val="00B80355"/>
    <w:rsid w:val="00BD5079"/>
    <w:rsid w:val="00BF59A9"/>
    <w:rsid w:val="00C6528C"/>
    <w:rsid w:val="00C74022"/>
    <w:rsid w:val="00C75B15"/>
    <w:rsid w:val="00C8247C"/>
    <w:rsid w:val="00C82856"/>
    <w:rsid w:val="00CE0FF1"/>
    <w:rsid w:val="00CE1A0F"/>
    <w:rsid w:val="00CE2BD4"/>
    <w:rsid w:val="00CF10CA"/>
    <w:rsid w:val="00CF4C8B"/>
    <w:rsid w:val="00D04E8A"/>
    <w:rsid w:val="00D20821"/>
    <w:rsid w:val="00D22038"/>
    <w:rsid w:val="00D54332"/>
    <w:rsid w:val="00D6111E"/>
    <w:rsid w:val="00D6728B"/>
    <w:rsid w:val="00D7028F"/>
    <w:rsid w:val="00D76693"/>
    <w:rsid w:val="00D8381C"/>
    <w:rsid w:val="00DB0190"/>
    <w:rsid w:val="00DB37D5"/>
    <w:rsid w:val="00DB6F79"/>
    <w:rsid w:val="00DC407A"/>
    <w:rsid w:val="00DE778B"/>
    <w:rsid w:val="00DF4121"/>
    <w:rsid w:val="00DF7C8D"/>
    <w:rsid w:val="00E57A17"/>
    <w:rsid w:val="00E84887"/>
    <w:rsid w:val="00EA1E1B"/>
    <w:rsid w:val="00EA5711"/>
    <w:rsid w:val="00EA6DF3"/>
    <w:rsid w:val="00EB1155"/>
    <w:rsid w:val="00EB1FC9"/>
    <w:rsid w:val="00EC1B24"/>
    <w:rsid w:val="00EC1BBE"/>
    <w:rsid w:val="00EC4265"/>
    <w:rsid w:val="00EC6F30"/>
    <w:rsid w:val="00ED2754"/>
    <w:rsid w:val="00EE76C1"/>
    <w:rsid w:val="00EF40FC"/>
    <w:rsid w:val="00EF46A5"/>
    <w:rsid w:val="00F6012B"/>
    <w:rsid w:val="00F60E7C"/>
    <w:rsid w:val="00F73918"/>
    <w:rsid w:val="00F938DE"/>
    <w:rsid w:val="00FC1645"/>
    <w:rsid w:val="00FC4EE4"/>
    <w:rsid w:val="00FD1CD5"/>
    <w:rsid w:val="00FE3682"/>
    <w:rsid w:val="02956447"/>
    <w:rsid w:val="097F09A3"/>
    <w:rsid w:val="0B833683"/>
    <w:rsid w:val="15C34EE5"/>
    <w:rsid w:val="17BC1871"/>
    <w:rsid w:val="1C9F776E"/>
    <w:rsid w:val="1D2D6827"/>
    <w:rsid w:val="1D3544E5"/>
    <w:rsid w:val="1FC74AF4"/>
    <w:rsid w:val="265D1D37"/>
    <w:rsid w:val="2B5753F6"/>
    <w:rsid w:val="2C062469"/>
    <w:rsid w:val="36D35802"/>
    <w:rsid w:val="3943087D"/>
    <w:rsid w:val="3B4F5C05"/>
    <w:rsid w:val="67B10277"/>
    <w:rsid w:val="6C5B51A2"/>
    <w:rsid w:val="70080979"/>
    <w:rsid w:val="77767E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219F5-D2E8-4DE7-A6BA-2972A32F7A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2266</Words>
  <Characters>2526</Characters>
  <Lines>37</Lines>
  <Paragraphs>10</Paragraphs>
  <TotalTime>7</TotalTime>
  <ScaleCrop>false</ScaleCrop>
  <LinksUpToDate>false</LinksUpToDate>
  <CharactersWithSpaces>2573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2021-10-22T01:28:00Z</dcterms:created>
  <dc:creator>san zhang</dc:creator>
  <cp:lastModifiedBy>苏瑞</cp:lastModifiedBy>
  <dcterms:modified xsi:type="dcterms:W3CDTF">2025-10-22T02:27:07Z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9C1651E502D04BC186F4B6CBD6FC1365</vt:lpwstr>
  </property>
  <property fmtid="{D5CDD505-2E9C-101B-9397-08002B2CF9AE}" pid="4" name="KSOTemplateDocerSaveRecord">
    <vt:lpwstr>eyJoZGlkIjoiZmIzZmMyNGFiZGY3YzFhMDJhYzczOWY4ZGE3ZGNiZWEiLCJ1c2VySWQiOiIyNjg2NjA2NTIifQ==</vt:lpwstr>
  </property>
</Properties>
</file>