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63F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淄博高新区市场监督管理局</w:t>
      </w:r>
    </w:p>
    <w:p w14:paraId="4CC737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清理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4—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年连续两个年度</w:t>
      </w:r>
    </w:p>
    <w:p w14:paraId="7ECE94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未年报企业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公告</w:t>
      </w:r>
    </w:p>
    <w:p w14:paraId="198AA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强化事中事后监管，督促经营主体履行法定义务、守法诚信经营，维护良好市场秩序，依据《中华人民共和国市场主体登记管理条例》《企业信息公示暂行条例》等法律法规，按照“唤醒一批、规范一批、吊销一批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的原则</w:t>
      </w:r>
      <w:r>
        <w:rPr>
          <w:rFonts w:hint="eastAsia" w:ascii="仿宋_GB2312" w:hAnsi="仿宋_GB2312" w:eastAsia="仿宋_GB2312" w:cs="仿宋_GB2312"/>
          <w:sz w:val="32"/>
          <w:szCs w:val="32"/>
        </w:rPr>
        <w:t>，我局拟对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2024、2025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两个年度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连续未依法报送并公示年度报告的经营主体（名单见附件），开展专项清理。现公告如下：</w:t>
      </w:r>
    </w:p>
    <w:p w14:paraId="2425F7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自本公告发布之日起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个工作日内，名单内的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经营</w:t>
      </w:r>
      <w:r>
        <w:rPr>
          <w:rFonts w:hint="eastAsia" w:ascii="仿宋_GB2312" w:hAnsi="仿宋_GB2312" w:eastAsia="仿宋_GB2312" w:cs="仿宋_GB2312"/>
          <w:sz w:val="32"/>
          <w:szCs w:val="32"/>
        </w:rPr>
        <w:t>主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</w:rPr>
        <w:t>体应及时登录国家企业信用信息公示系统（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  <w:lang w:val="en-US" w:eastAsia="zh-CN"/>
        </w:rPr>
        <w:t>山东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</w:rPr>
        <w:t>（https://sd.gsxt.gov.cn/index.html）</w:t>
      </w:r>
      <w:r>
        <w:rPr>
          <w:rFonts w:hint="eastAsia" w:ascii="仿宋_GB2312" w:hAnsi="仿宋_GB2312" w:eastAsia="仿宋_GB2312" w:cs="仿宋_GB2312"/>
          <w:sz w:val="32"/>
          <w:szCs w:val="32"/>
        </w:rPr>
        <w:t>补报未报年度报告，完成后联系我局申请移出经营异常名录进行信用修复；登记注册事项变更的，及时办理变更登记；需自主歇业的，按规定办理歇业备案；终止经营的，申请注销登记。</w:t>
      </w:r>
    </w:p>
    <w:p w14:paraId="2552A4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公告期满后仍未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办理相关事项的经营主体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我局将在调查核实的基础上依法吊销营业执照。</w:t>
      </w:r>
    </w:p>
    <w:p w14:paraId="59CE9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咨询电话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bookmarkStart w:id="0" w:name="_GoBack"/>
      <w:bookmarkEnd w:id="0"/>
    </w:p>
    <w:p w14:paraId="57C43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高新区市场监管局信用监管科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0533-3589903</w:t>
      </w:r>
    </w:p>
    <w:p w14:paraId="04B71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高新区市场监管局石桥监管所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0533-391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17</w:t>
      </w:r>
    </w:p>
    <w:p w14:paraId="47961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高新区市场监管局宝山监管所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0533-3982315</w:t>
      </w:r>
    </w:p>
    <w:p w14:paraId="391DF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高新区市场监管局先创区监管所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0533-3081070</w:t>
      </w:r>
    </w:p>
    <w:p w14:paraId="4223B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办理变更、歇业、注销登记的请到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淄博高新区行政审批服务局商事登记窗口创业火炬广场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F座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楼办理（咨询电话：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0533-2326131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09C44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特此公告。</w:t>
      </w:r>
    </w:p>
    <w:p w14:paraId="78BF4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附件：淄博高新区连续两年未年报清理名单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二维码</w:t>
      </w:r>
    </w:p>
    <w:p w14:paraId="4DD785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eastAsia="zh-CN"/>
        </w:rPr>
        <w:drawing>
          <wp:inline distT="0" distB="0" distL="114300" distR="114300">
            <wp:extent cx="1525270" cy="1525270"/>
            <wp:effectExtent l="0" t="0" r="8255" b="8255"/>
            <wp:docPr id="3" name="图片 3" descr="微信图片_20260723111831_300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723111831_300_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870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4800" w:firstLineChars="1500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eastAsia="en-US"/>
        </w:rPr>
        <w:t>淄博高新区市场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eastAsia="zh-CN"/>
        </w:rPr>
        <w:t>监督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eastAsia="en-US"/>
        </w:rPr>
        <w:t>管理局</w:t>
      </w:r>
    </w:p>
    <w:p w14:paraId="27729E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760" w:firstLineChars="18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en-US"/>
        </w:rPr>
        <w:t>202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eastAsia="en-US"/>
        </w:rPr>
        <w:t>年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eastAsia="en-US"/>
        </w:rPr>
        <w:t>月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24日</w:t>
      </w:r>
    </w:p>
    <w:sectPr>
      <w:pgSz w:w="11906" w:h="16838"/>
      <w:pgMar w:top="1134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B967E637-EE6A-4436-8D54-F9890119C3B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3D2A753-C6E1-491A-A045-28B9A47F2E4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6CE768"/>
    <w:multiLevelType w:val="singleLevel"/>
    <w:tmpl w:val="B26CE76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2F0"/>
    <w:rsid w:val="000F22F0"/>
    <w:rsid w:val="008008FC"/>
    <w:rsid w:val="0DDC4EDE"/>
    <w:rsid w:val="11603CDA"/>
    <w:rsid w:val="16E762A2"/>
    <w:rsid w:val="2B88151C"/>
    <w:rsid w:val="2C9764D6"/>
    <w:rsid w:val="2D333740"/>
    <w:rsid w:val="31B163D9"/>
    <w:rsid w:val="3986114C"/>
    <w:rsid w:val="3989668F"/>
    <w:rsid w:val="3EC43D05"/>
    <w:rsid w:val="448A4681"/>
    <w:rsid w:val="498B42D5"/>
    <w:rsid w:val="4E2052B9"/>
    <w:rsid w:val="575213F2"/>
    <w:rsid w:val="5D2506AC"/>
    <w:rsid w:val="5D687BD8"/>
    <w:rsid w:val="5F0608C4"/>
    <w:rsid w:val="61AB60F1"/>
    <w:rsid w:val="66100C18"/>
    <w:rsid w:val="66A80E51"/>
    <w:rsid w:val="6A687275"/>
    <w:rsid w:val="6B13771A"/>
    <w:rsid w:val="73722F12"/>
    <w:rsid w:val="7A934BE6"/>
    <w:rsid w:val="7AB1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c53dd7a2-367d-43f9-8e1d-2490cd9955ee</errorID>
      <errorWord>、</errorWord>
      <group>L1_Word</group>
      <groupName>字词问题</groupName>
      <ability>L2_Typo</ability>
      <abilityName>字词错误</abilityName>
      <candidateList>
        <item>年、</item>
      </candidateList>
      <explain/>
      <paraID>198AAC45</paraID>
      <start>108</start>
      <end>109</end>
      <status>ignored</status>
      <modifiedWord/>
      <trackRevisions>false</trackRevisions>
    </reviewItem>
    <reviewItem>
      <errorID>7cdd2521-7eca-411d-9a0a-f83cff35f053</errorID>
      <errorWord>两个</errorWord>
      <group>L1_Word</group>
      <groupName>字词问题</groupName>
      <ability>L2_Typo</ability>
      <abilityName>字词错误</abilityName>
      <candidateList>
        <item>年两个</item>
      </candidateList>
      <explain/>
      <paraID>198AAC45</paraID>
      <start>113</start>
      <end>115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3bd212c-75b8-4517-b5f1-0d561e671a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522</Words>
  <Characters>628</Characters>
  <Lines>0</Lines>
  <Paragraphs>0</Paragraphs>
  <TotalTime>6</TotalTime>
  <ScaleCrop>false</ScaleCrop>
  <LinksUpToDate>false</LinksUpToDate>
  <CharactersWithSpaces>684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2026-01-12T02:27:00Z</dcterms:created>
  <dc:creator>小芋头</dc:creator>
  <cp:lastModifiedBy>小芋头</cp:lastModifiedBy>
  <cp:lastPrinted>2026-07-23T05:46:00Z</cp:lastPrinted>
  <dcterms:modified xsi:type="dcterms:W3CDTF">2026-07-23T06:26:30Z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F05E1B12A1614230922B8E36E989ADFA_13</vt:lpwstr>
  </property>
  <property fmtid="{D5CDD505-2E9C-101B-9397-08002B2CF9AE}" pid="4" name="KSOTemplateDocerSaveRecord">
    <vt:lpwstr>eyJoZGlkIjoiOTc3M2Y5NzIzMDFlZjAyY2Q4Njk5ODkyYjFjNzBiNTQiLCJ1c2VySWQiOiI1MTg0NTgxNjEifQ==</vt:lpwstr>
  </property>
</Properties>
</file>