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2847E">
      <w:pPr>
        <w:pStyle w:val="2"/>
      </w:pPr>
      <w:r>
        <w:rPr>
          <w:rFonts w:hint="eastAsia" w:ascii="黑体" w:hAnsi="黑体" w:eastAsia="黑体" w:cs="黑体"/>
          <w:kern w:val="2"/>
          <w:sz w:val="32"/>
        </w:rPr>
        <w:t>高新区财金局监管企业202</w:t>
      </w:r>
      <w:r>
        <w:rPr>
          <w:rFonts w:hint="eastAsia" w:ascii="黑体" w:hAnsi="黑体" w:eastAsia="黑体" w:cs="黑体"/>
          <w:kern w:val="2"/>
          <w:sz w:val="32"/>
          <w:lang w:val="en-US" w:eastAsia="zh-CN"/>
        </w:rPr>
        <w:t>5</w:t>
      </w:r>
      <w:r>
        <w:rPr>
          <w:rFonts w:hint="eastAsia" w:ascii="黑体" w:hAnsi="黑体" w:eastAsia="黑体" w:cs="黑体"/>
          <w:kern w:val="2"/>
          <w:sz w:val="32"/>
        </w:rPr>
        <w:t>年</w:t>
      </w:r>
      <w:r>
        <w:rPr>
          <w:rFonts w:hint="eastAsia" w:ascii="黑体" w:hAnsi="黑体" w:eastAsia="黑体" w:cs="黑体"/>
          <w:kern w:val="2"/>
          <w:sz w:val="32"/>
          <w:lang w:val="en-US" w:eastAsia="zh-CN"/>
        </w:rPr>
        <w:t>3</w:t>
      </w:r>
      <w:r>
        <w:rPr>
          <w:rFonts w:hint="eastAsia" w:ascii="黑体" w:hAnsi="黑体" w:eastAsia="黑体" w:cs="黑体"/>
          <w:kern w:val="2"/>
          <w:sz w:val="32"/>
        </w:rPr>
        <w:t>月份经营情况</w:t>
      </w:r>
    </w:p>
    <w:p w14:paraId="00F8D494">
      <w:pPr>
        <w:spacing w:line="580" w:lineRule="exact"/>
        <w:ind w:firstLine="64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财务快报显示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月份2户一级监管企业累计实现营业收入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9.29</w:t>
      </w:r>
      <w:r>
        <w:rPr>
          <w:rFonts w:hint="eastAsia" w:ascii="仿宋" w:hAnsi="仿宋" w:eastAsia="仿宋"/>
          <w:sz w:val="30"/>
          <w:szCs w:val="30"/>
        </w:rPr>
        <w:t>亿元，同比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增长8.44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；净利润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1.21</w:t>
      </w:r>
      <w:r>
        <w:rPr>
          <w:rFonts w:hint="eastAsia" w:ascii="仿宋" w:hAnsi="仿宋" w:eastAsia="仿宋"/>
          <w:sz w:val="30"/>
          <w:szCs w:val="30"/>
        </w:rPr>
        <w:t>亿元，同比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减少66.56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；上缴税费总额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0.21</w:t>
      </w:r>
      <w:r>
        <w:rPr>
          <w:rFonts w:hint="eastAsia" w:ascii="仿宋" w:hAnsi="仿宋" w:eastAsia="仿宋"/>
          <w:sz w:val="30"/>
          <w:szCs w:val="30"/>
        </w:rPr>
        <w:t>亿元，同比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减少50.78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。截止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月底，监管企业资产总额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837.92</w:t>
      </w:r>
      <w:r>
        <w:rPr>
          <w:rFonts w:hint="eastAsia" w:ascii="仿宋" w:hAnsi="仿宋" w:eastAsia="仿宋"/>
          <w:sz w:val="30"/>
          <w:szCs w:val="30"/>
        </w:rPr>
        <w:t>亿元，同比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增长2.02</w:t>
      </w:r>
      <w:bookmarkStart w:id="0" w:name="_GoBack"/>
      <w:bookmarkEnd w:id="0"/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2098" w:left="1531" w:header="851" w:footer="992" w:gutter="0"/>
      <w:pgNumType w:fmt="numberInDash"/>
      <w:cols w:space="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59FA9"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2D52C7">
                          <w:pPr>
                            <w:pStyle w:val="4"/>
                            <w:ind w:firstLine="0" w:firstLineChars="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2D52C7">
                    <w:pPr>
                      <w:pStyle w:val="4"/>
                      <w:ind w:firstLine="0" w:firstLineChars="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0CEDB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8DF3B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206C7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D8480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3D795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421069BF"/>
    <w:rsid w:val="00006754"/>
    <w:rsid w:val="001042BD"/>
    <w:rsid w:val="00107A39"/>
    <w:rsid w:val="001700F8"/>
    <w:rsid w:val="00175029"/>
    <w:rsid w:val="0019003C"/>
    <w:rsid w:val="001A48FC"/>
    <w:rsid w:val="001A5A5E"/>
    <w:rsid w:val="001B0151"/>
    <w:rsid w:val="001D0F13"/>
    <w:rsid w:val="001E7FBC"/>
    <w:rsid w:val="00222682"/>
    <w:rsid w:val="00227911"/>
    <w:rsid w:val="00252616"/>
    <w:rsid w:val="002C36FD"/>
    <w:rsid w:val="0033459B"/>
    <w:rsid w:val="003C2B6F"/>
    <w:rsid w:val="00407277"/>
    <w:rsid w:val="00417BF5"/>
    <w:rsid w:val="00423FB1"/>
    <w:rsid w:val="00437746"/>
    <w:rsid w:val="00445A8F"/>
    <w:rsid w:val="00470F67"/>
    <w:rsid w:val="004A189E"/>
    <w:rsid w:val="004C17D2"/>
    <w:rsid w:val="004D023D"/>
    <w:rsid w:val="004D620B"/>
    <w:rsid w:val="00510B54"/>
    <w:rsid w:val="00516B01"/>
    <w:rsid w:val="00564402"/>
    <w:rsid w:val="005A6E78"/>
    <w:rsid w:val="005B116C"/>
    <w:rsid w:val="005D3F60"/>
    <w:rsid w:val="005E4DA7"/>
    <w:rsid w:val="006761C4"/>
    <w:rsid w:val="006D3A61"/>
    <w:rsid w:val="006D6DAF"/>
    <w:rsid w:val="00714CC3"/>
    <w:rsid w:val="00730F3D"/>
    <w:rsid w:val="00734E30"/>
    <w:rsid w:val="00774791"/>
    <w:rsid w:val="007A508B"/>
    <w:rsid w:val="007E14EB"/>
    <w:rsid w:val="007E40D9"/>
    <w:rsid w:val="007E5A1F"/>
    <w:rsid w:val="007F5E6C"/>
    <w:rsid w:val="0080649C"/>
    <w:rsid w:val="008931D7"/>
    <w:rsid w:val="008A6B4E"/>
    <w:rsid w:val="00920B9F"/>
    <w:rsid w:val="009E4E3E"/>
    <w:rsid w:val="00A04407"/>
    <w:rsid w:val="00A125B6"/>
    <w:rsid w:val="00A25F8C"/>
    <w:rsid w:val="00A31A90"/>
    <w:rsid w:val="00A553AD"/>
    <w:rsid w:val="00A64207"/>
    <w:rsid w:val="00A70D37"/>
    <w:rsid w:val="00A816ED"/>
    <w:rsid w:val="00AB19FB"/>
    <w:rsid w:val="00B5372B"/>
    <w:rsid w:val="00BD7EE8"/>
    <w:rsid w:val="00C45933"/>
    <w:rsid w:val="00CB5373"/>
    <w:rsid w:val="00CC569C"/>
    <w:rsid w:val="00D0275C"/>
    <w:rsid w:val="00D126B9"/>
    <w:rsid w:val="00D41BE9"/>
    <w:rsid w:val="00D9111D"/>
    <w:rsid w:val="00DA5133"/>
    <w:rsid w:val="00E1358A"/>
    <w:rsid w:val="00E136E7"/>
    <w:rsid w:val="00E37EE1"/>
    <w:rsid w:val="00E411A5"/>
    <w:rsid w:val="00E548A6"/>
    <w:rsid w:val="00E87906"/>
    <w:rsid w:val="00EB0BC9"/>
    <w:rsid w:val="00F54C0B"/>
    <w:rsid w:val="00F71404"/>
    <w:rsid w:val="00FA14C4"/>
    <w:rsid w:val="00FD7A27"/>
    <w:rsid w:val="00FE6E63"/>
    <w:rsid w:val="024545A7"/>
    <w:rsid w:val="026C6730"/>
    <w:rsid w:val="03FC2E16"/>
    <w:rsid w:val="06FB3FD1"/>
    <w:rsid w:val="0A187D7F"/>
    <w:rsid w:val="0E025993"/>
    <w:rsid w:val="0F9F7470"/>
    <w:rsid w:val="0FD20FD3"/>
    <w:rsid w:val="1009435E"/>
    <w:rsid w:val="114655DE"/>
    <w:rsid w:val="117C4A3B"/>
    <w:rsid w:val="12BD5125"/>
    <w:rsid w:val="15D43381"/>
    <w:rsid w:val="164E4466"/>
    <w:rsid w:val="16666CF1"/>
    <w:rsid w:val="18394F5E"/>
    <w:rsid w:val="1AEA54B5"/>
    <w:rsid w:val="1C4A48E7"/>
    <w:rsid w:val="1DB8666D"/>
    <w:rsid w:val="233306C8"/>
    <w:rsid w:val="25DA623D"/>
    <w:rsid w:val="26BC3AB9"/>
    <w:rsid w:val="2BB678D9"/>
    <w:rsid w:val="2E000795"/>
    <w:rsid w:val="2FA92A49"/>
    <w:rsid w:val="31C16A52"/>
    <w:rsid w:val="36714147"/>
    <w:rsid w:val="37564C3C"/>
    <w:rsid w:val="3A8131E2"/>
    <w:rsid w:val="3C05062C"/>
    <w:rsid w:val="3C240A39"/>
    <w:rsid w:val="3EAB32C4"/>
    <w:rsid w:val="3F127EC7"/>
    <w:rsid w:val="418A043F"/>
    <w:rsid w:val="421069BF"/>
    <w:rsid w:val="426F344B"/>
    <w:rsid w:val="43E058A1"/>
    <w:rsid w:val="447D096A"/>
    <w:rsid w:val="44933280"/>
    <w:rsid w:val="466854BC"/>
    <w:rsid w:val="49135ADE"/>
    <w:rsid w:val="4AC46BDA"/>
    <w:rsid w:val="4B33064D"/>
    <w:rsid w:val="4E3065CE"/>
    <w:rsid w:val="4E9001A6"/>
    <w:rsid w:val="51E53C25"/>
    <w:rsid w:val="52693164"/>
    <w:rsid w:val="561D6B83"/>
    <w:rsid w:val="5A8A3ED6"/>
    <w:rsid w:val="5B0E08DA"/>
    <w:rsid w:val="5B2A2EDA"/>
    <w:rsid w:val="5B316D58"/>
    <w:rsid w:val="5D164521"/>
    <w:rsid w:val="5D7B5DC2"/>
    <w:rsid w:val="5D9B28CB"/>
    <w:rsid w:val="5F101349"/>
    <w:rsid w:val="5F6D109F"/>
    <w:rsid w:val="611248B8"/>
    <w:rsid w:val="623A1977"/>
    <w:rsid w:val="62426174"/>
    <w:rsid w:val="62893651"/>
    <w:rsid w:val="633546BF"/>
    <w:rsid w:val="669E2E9A"/>
    <w:rsid w:val="676416CA"/>
    <w:rsid w:val="67E371C5"/>
    <w:rsid w:val="686F35FA"/>
    <w:rsid w:val="6B3B34E0"/>
    <w:rsid w:val="6EF05A95"/>
    <w:rsid w:val="6EFF4417"/>
    <w:rsid w:val="708068DA"/>
    <w:rsid w:val="72211300"/>
    <w:rsid w:val="78523CD9"/>
    <w:rsid w:val="79A9573B"/>
    <w:rsid w:val="7BD30D8D"/>
    <w:rsid w:val="7C512D90"/>
    <w:rsid w:val="7C651489"/>
    <w:rsid w:val="7EC12D2B"/>
    <w:rsid w:val="7F6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600" w:lineRule="exact"/>
      <w:ind w:firstLine="0" w:firstLineChars="0"/>
      <w:jc w:val="center"/>
      <w:outlineLvl w:val="0"/>
    </w:pPr>
    <w:rPr>
      <w:rFonts w:eastAsia="方正小标宋简体" w:cstheme="minorBidi"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一级标题"/>
    <w:basedOn w:val="1"/>
    <w:autoRedefine/>
    <w:qFormat/>
    <w:uiPriority w:val="0"/>
    <w:pPr>
      <w:ind w:firstLine="0" w:firstLineChars="0"/>
    </w:pPr>
    <w:rPr>
      <w:rFonts w:eastAsia="黑体"/>
    </w:rPr>
  </w:style>
  <w:style w:type="paragraph" w:customStyle="1" w:styleId="9">
    <w:name w:val="（一）级标题"/>
    <w:basedOn w:val="1"/>
    <w:qFormat/>
    <w:uiPriority w:val="0"/>
    <w:rPr>
      <w:rFonts w:eastAsia="楷体_GB2312"/>
    </w:rPr>
  </w:style>
  <w:style w:type="character" w:customStyle="1" w:styleId="10">
    <w:name w:val="批注框文本 字符"/>
    <w:basedOn w:val="7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84;&#24335;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格式模板</Template>
  <Pages>1</Pages>
  <Words>108</Words>
  <Characters>142</Characters>
  <Lines>1</Lines>
  <Paragraphs>1</Paragraphs>
  <TotalTime>297</TotalTime>
  <ScaleCrop>false</ScaleCrop>
  <LinksUpToDate>false</LinksUpToDate>
  <CharactersWithSpaces>142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2022-07-05T06:06:00Z</dcterms:created>
  <dc:creator>Administrator</dc:creator>
  <cp:lastModifiedBy>我爱桐桐</cp:lastModifiedBy>
  <cp:lastPrinted>2021-12-17T10:36:00Z</cp:lastPrinted>
  <dcterms:modified xsi:type="dcterms:W3CDTF">2025-04-06T00:32:39Z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F689D7A54D91440294BED7B7FACC8802_12</vt:lpwstr>
  </property>
  <property fmtid="{D5CDD505-2E9C-101B-9397-08002B2CF9AE}" pid="4" name="KSOTemplateDocerSaveRecord">
    <vt:lpwstr>eyJoZGlkIjoiNWRiN2EzOTIwNTFkMWRjYjlhM2M2MjEwMTAzOTAyMTAiLCJ1c2VySWQiOiI2MDU0MjEyNDYifQ==</vt:lpwstr>
  </property>
</Properties>
</file>