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 w:ascii="黑体" w:hAnsi="黑体" w:eastAsia="黑体" w:cs="黑体"/>
          <w:kern w:val="2"/>
          <w:sz w:val="32"/>
        </w:rPr>
        <w:t>高新区财金局监管企业2023年</w:t>
      </w:r>
      <w:r>
        <w:rPr>
          <w:rFonts w:hint="eastAsia" w:ascii="黑体" w:hAnsi="黑体" w:eastAsia="黑体" w:cs="黑体"/>
          <w:kern w:val="2"/>
          <w:sz w:val="32"/>
          <w:lang w:val="en-US" w:eastAsia="zh-CN"/>
        </w:rPr>
        <w:t>8</w:t>
      </w:r>
      <w:r>
        <w:rPr>
          <w:rFonts w:hint="eastAsia" w:ascii="黑体" w:hAnsi="黑体" w:eastAsia="黑体" w:cs="黑体"/>
          <w:kern w:val="2"/>
          <w:sz w:val="32"/>
        </w:rPr>
        <w:t>月份经营情况</w:t>
      </w:r>
    </w:p>
    <w:p>
      <w:pPr>
        <w:spacing w:line="580" w:lineRule="exact"/>
        <w:ind w:firstLine="64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财务快报显示，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sz w:val="30"/>
          <w:szCs w:val="30"/>
        </w:rPr>
        <w:t>月份2户一级监管企业累计实现营业收入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44.70</w:t>
      </w:r>
      <w:r>
        <w:rPr>
          <w:rFonts w:hint="eastAsia" w:ascii="仿宋" w:hAnsi="仿宋" w:eastAsia="仿宋"/>
          <w:sz w:val="30"/>
          <w:szCs w:val="30"/>
        </w:rPr>
        <w:t>亿元，同比增长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22.4</w:t>
      </w:r>
      <w:r>
        <w:rPr>
          <w:rFonts w:ascii="仿宋" w:hAnsi="仿宋" w:eastAsia="仿宋"/>
          <w:sz w:val="30"/>
          <w:szCs w:val="30"/>
        </w:rPr>
        <w:t>%</w:t>
      </w:r>
      <w:r>
        <w:rPr>
          <w:rFonts w:hint="eastAsia" w:ascii="仿宋" w:hAnsi="仿宋" w:eastAsia="仿宋"/>
          <w:sz w:val="30"/>
          <w:szCs w:val="30"/>
        </w:rPr>
        <w:t>；净利润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1.24</w:t>
      </w:r>
      <w:r>
        <w:rPr>
          <w:rFonts w:hint="eastAsia" w:ascii="仿宋" w:hAnsi="仿宋" w:eastAsia="仿宋"/>
          <w:sz w:val="30"/>
          <w:szCs w:val="30"/>
        </w:rPr>
        <w:t>亿元，同比增长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167.9</w:t>
      </w:r>
      <w:r>
        <w:rPr>
          <w:rFonts w:ascii="仿宋" w:hAnsi="仿宋" w:eastAsia="仿宋"/>
          <w:sz w:val="30"/>
          <w:szCs w:val="30"/>
        </w:rPr>
        <w:t>%</w:t>
      </w:r>
      <w:r>
        <w:rPr>
          <w:rFonts w:hint="eastAsia" w:ascii="仿宋" w:hAnsi="仿宋" w:eastAsia="仿宋"/>
          <w:sz w:val="30"/>
          <w:szCs w:val="30"/>
        </w:rPr>
        <w:t>；上缴税费总额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1.45</w:t>
      </w:r>
      <w:r>
        <w:rPr>
          <w:rFonts w:hint="eastAsia" w:ascii="仿宋" w:hAnsi="仿宋" w:eastAsia="仿宋"/>
          <w:sz w:val="30"/>
          <w:szCs w:val="30"/>
        </w:rPr>
        <w:t>亿元，同比</w:t>
      </w:r>
      <w:r>
        <w:rPr>
          <w:rFonts w:hint="eastAsia" w:ascii="仿宋" w:hAnsi="仿宋" w:eastAsia="仿宋"/>
          <w:sz w:val="30"/>
          <w:szCs w:val="30"/>
          <w:lang w:eastAsia="zh-CN"/>
        </w:rPr>
        <w:t>减少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-6.9</w:t>
      </w:r>
      <w:r>
        <w:rPr>
          <w:rFonts w:ascii="仿宋" w:hAnsi="仿宋" w:eastAsia="仿宋"/>
          <w:sz w:val="30"/>
          <w:szCs w:val="30"/>
        </w:rPr>
        <w:t>%</w:t>
      </w:r>
      <w:r>
        <w:rPr>
          <w:rFonts w:hint="eastAsia" w:ascii="仿宋" w:hAnsi="仿宋" w:eastAsia="仿宋"/>
          <w:sz w:val="30"/>
          <w:szCs w:val="30"/>
        </w:rPr>
        <w:t>。截止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sz w:val="30"/>
          <w:szCs w:val="30"/>
        </w:rPr>
        <w:t>月底，监管企业资产总额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741.53</w:t>
      </w:r>
      <w:r>
        <w:rPr>
          <w:rFonts w:hint="eastAsia" w:ascii="仿宋" w:hAnsi="仿宋" w:eastAsia="仿宋"/>
          <w:sz w:val="30"/>
          <w:szCs w:val="30"/>
        </w:rPr>
        <w:t>亿元，同比增长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12.4</w:t>
      </w:r>
      <w:r>
        <w:rPr>
          <w:rFonts w:ascii="仿宋" w:hAnsi="仿宋" w:eastAsia="仿宋"/>
          <w:sz w:val="30"/>
          <w:szCs w:val="30"/>
        </w:rPr>
        <w:t>%</w:t>
      </w:r>
      <w:r>
        <w:rPr>
          <w:rFonts w:hint="eastAsia" w:ascii="仿宋" w:hAnsi="仿宋" w:eastAsia="仿宋"/>
          <w:sz w:val="30"/>
          <w:szCs w:val="30"/>
        </w:rPr>
        <w:t>。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31" w:bottom="2098" w:left="1531" w:header="851" w:footer="992" w:gutter="0"/>
      <w:pgNumType w:fmt="numberInDash"/>
      <w:cols w:space="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0" w:firstLineChars="0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0" w:firstLineChars="0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NjE2MTA3Y2MxODVlNTVkYjY0ZDE1MmVjZTFhNzEifQ=="/>
  </w:docVars>
  <w:rsids>
    <w:rsidRoot w:val="421069BF"/>
    <w:rsid w:val="00006754"/>
    <w:rsid w:val="001042BD"/>
    <w:rsid w:val="00107A39"/>
    <w:rsid w:val="001700F8"/>
    <w:rsid w:val="00175029"/>
    <w:rsid w:val="0019003C"/>
    <w:rsid w:val="001A48FC"/>
    <w:rsid w:val="001A5A5E"/>
    <w:rsid w:val="001B0151"/>
    <w:rsid w:val="001D0F13"/>
    <w:rsid w:val="001E7FBC"/>
    <w:rsid w:val="00222682"/>
    <w:rsid w:val="00227911"/>
    <w:rsid w:val="00252616"/>
    <w:rsid w:val="002C36FD"/>
    <w:rsid w:val="0033459B"/>
    <w:rsid w:val="003C2B6F"/>
    <w:rsid w:val="00407277"/>
    <w:rsid w:val="00417BF5"/>
    <w:rsid w:val="00423FB1"/>
    <w:rsid w:val="00437746"/>
    <w:rsid w:val="00445A8F"/>
    <w:rsid w:val="00470F67"/>
    <w:rsid w:val="004A189E"/>
    <w:rsid w:val="004C17D2"/>
    <w:rsid w:val="004D023D"/>
    <w:rsid w:val="004D620B"/>
    <w:rsid w:val="00510B54"/>
    <w:rsid w:val="00516B01"/>
    <w:rsid w:val="00564402"/>
    <w:rsid w:val="005A6E78"/>
    <w:rsid w:val="005B116C"/>
    <w:rsid w:val="005D3F60"/>
    <w:rsid w:val="005E4DA7"/>
    <w:rsid w:val="006761C4"/>
    <w:rsid w:val="006D3A61"/>
    <w:rsid w:val="006D6DAF"/>
    <w:rsid w:val="00714CC3"/>
    <w:rsid w:val="00730F3D"/>
    <w:rsid w:val="00734E30"/>
    <w:rsid w:val="00774791"/>
    <w:rsid w:val="007A508B"/>
    <w:rsid w:val="007E14EB"/>
    <w:rsid w:val="007E40D9"/>
    <w:rsid w:val="007E5A1F"/>
    <w:rsid w:val="007F5E6C"/>
    <w:rsid w:val="0080649C"/>
    <w:rsid w:val="008931D7"/>
    <w:rsid w:val="008A6B4E"/>
    <w:rsid w:val="00920B9F"/>
    <w:rsid w:val="009E4E3E"/>
    <w:rsid w:val="00A04407"/>
    <w:rsid w:val="00A125B6"/>
    <w:rsid w:val="00A25F8C"/>
    <w:rsid w:val="00A31A90"/>
    <w:rsid w:val="00A553AD"/>
    <w:rsid w:val="00A64207"/>
    <w:rsid w:val="00A70D37"/>
    <w:rsid w:val="00A816ED"/>
    <w:rsid w:val="00AB19FB"/>
    <w:rsid w:val="00B5372B"/>
    <w:rsid w:val="00BD7EE8"/>
    <w:rsid w:val="00C45933"/>
    <w:rsid w:val="00CB5373"/>
    <w:rsid w:val="00CC569C"/>
    <w:rsid w:val="00D0275C"/>
    <w:rsid w:val="00D126B9"/>
    <w:rsid w:val="00D41BE9"/>
    <w:rsid w:val="00D9111D"/>
    <w:rsid w:val="00DA5133"/>
    <w:rsid w:val="00E1358A"/>
    <w:rsid w:val="00E136E7"/>
    <w:rsid w:val="00E37EE1"/>
    <w:rsid w:val="00E411A5"/>
    <w:rsid w:val="00E548A6"/>
    <w:rsid w:val="00E87906"/>
    <w:rsid w:val="00EB0BC9"/>
    <w:rsid w:val="00F54C0B"/>
    <w:rsid w:val="00F71404"/>
    <w:rsid w:val="00FA14C4"/>
    <w:rsid w:val="00FD7A27"/>
    <w:rsid w:val="00FE6E63"/>
    <w:rsid w:val="024545A7"/>
    <w:rsid w:val="026C6730"/>
    <w:rsid w:val="03FC2E16"/>
    <w:rsid w:val="06FB3FD1"/>
    <w:rsid w:val="0A187D7F"/>
    <w:rsid w:val="0E025993"/>
    <w:rsid w:val="0F9F7470"/>
    <w:rsid w:val="0FD20FD3"/>
    <w:rsid w:val="1009435E"/>
    <w:rsid w:val="114655DE"/>
    <w:rsid w:val="117C4A3B"/>
    <w:rsid w:val="12BD5125"/>
    <w:rsid w:val="164E4466"/>
    <w:rsid w:val="16666CF1"/>
    <w:rsid w:val="18394F5E"/>
    <w:rsid w:val="1AEA54B5"/>
    <w:rsid w:val="1DB8666D"/>
    <w:rsid w:val="25DA623D"/>
    <w:rsid w:val="26BC3AB9"/>
    <w:rsid w:val="2BB678D9"/>
    <w:rsid w:val="2E000795"/>
    <w:rsid w:val="2FA92A49"/>
    <w:rsid w:val="31C16A52"/>
    <w:rsid w:val="36714147"/>
    <w:rsid w:val="37564C3C"/>
    <w:rsid w:val="3C05062C"/>
    <w:rsid w:val="3C240A39"/>
    <w:rsid w:val="3EAB32C4"/>
    <w:rsid w:val="3F127EC7"/>
    <w:rsid w:val="418A043F"/>
    <w:rsid w:val="421069BF"/>
    <w:rsid w:val="426F344B"/>
    <w:rsid w:val="447D096A"/>
    <w:rsid w:val="44933280"/>
    <w:rsid w:val="466854BC"/>
    <w:rsid w:val="4B33064D"/>
    <w:rsid w:val="4E3065CE"/>
    <w:rsid w:val="4E9001A6"/>
    <w:rsid w:val="51E53C25"/>
    <w:rsid w:val="52693164"/>
    <w:rsid w:val="561D6B83"/>
    <w:rsid w:val="5B0E08DA"/>
    <w:rsid w:val="5B2A2EDA"/>
    <w:rsid w:val="5B316D58"/>
    <w:rsid w:val="5D164521"/>
    <w:rsid w:val="5D7B5DC2"/>
    <w:rsid w:val="5D9B28CB"/>
    <w:rsid w:val="5F101349"/>
    <w:rsid w:val="5F6D109F"/>
    <w:rsid w:val="611248B8"/>
    <w:rsid w:val="623A1977"/>
    <w:rsid w:val="62426174"/>
    <w:rsid w:val="62893651"/>
    <w:rsid w:val="633546BF"/>
    <w:rsid w:val="669E2E9A"/>
    <w:rsid w:val="676416CA"/>
    <w:rsid w:val="67E371C5"/>
    <w:rsid w:val="686F35FA"/>
    <w:rsid w:val="6B3B34E0"/>
    <w:rsid w:val="6EF05A95"/>
    <w:rsid w:val="6EFF4417"/>
    <w:rsid w:val="708068DA"/>
    <w:rsid w:val="72211300"/>
    <w:rsid w:val="78523CD9"/>
    <w:rsid w:val="79A9573B"/>
    <w:rsid w:val="7BD30D8D"/>
    <w:rsid w:val="7C512D90"/>
    <w:rsid w:val="7C651489"/>
    <w:rsid w:val="7EC12D2B"/>
    <w:rsid w:val="7F6C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600" w:lineRule="exact"/>
      <w:ind w:firstLine="0" w:firstLineChars="0"/>
      <w:jc w:val="center"/>
      <w:outlineLvl w:val="0"/>
    </w:pPr>
    <w:rPr>
      <w:rFonts w:eastAsia="方正小标宋简体" w:cstheme="minorBidi"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一级标题"/>
    <w:basedOn w:val="1"/>
    <w:qFormat/>
    <w:uiPriority w:val="0"/>
    <w:pPr>
      <w:ind w:firstLine="0" w:firstLineChars="0"/>
    </w:pPr>
    <w:rPr>
      <w:rFonts w:eastAsia="黑体"/>
    </w:rPr>
  </w:style>
  <w:style w:type="paragraph" w:customStyle="1" w:styleId="9">
    <w:name w:val="（一）级标题"/>
    <w:basedOn w:val="1"/>
    <w:qFormat/>
    <w:uiPriority w:val="0"/>
    <w:rPr>
      <w:rFonts w:eastAsia="楷体_GB2312"/>
    </w:rPr>
  </w:style>
  <w:style w:type="character" w:customStyle="1" w:styleId="10">
    <w:name w:val="批注框文本 字符"/>
    <w:basedOn w:val="7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684;&#24335;&#27169;&#26495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格式模板</Template>
  <Pages>1</Pages>
  <Words>108</Words>
  <Characters>143</Characters>
  <Lines>1</Lines>
  <Paragraphs>1</Paragraphs>
  <TotalTime>239</TotalTime>
  <ScaleCrop>false</ScaleCrop>
  <LinksUpToDate>false</LinksUpToDate>
  <CharactersWithSpaces>143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2022-07-05T06:06:00Z</dcterms:created>
  <dc:creator>Administrator</dc:creator>
  <cp:lastModifiedBy>Administrator</cp:lastModifiedBy>
  <cp:lastPrinted>2021-12-17T10:36:00Z</cp:lastPrinted>
  <dcterms:modified xsi:type="dcterms:W3CDTF">2023-09-06T06:20:03Z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F689D7A54D91440294BED7B7FACC8802_12</vt:lpwstr>
  </property>
</Properties>
</file>